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CE70" w14:textId="77777777" w:rsidR="00C1277D" w:rsidRDefault="001B6FD9">
      <w:pPr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EE89268" wp14:editId="7B458202">
            <wp:simplePos x="0" y="0"/>
            <wp:positionH relativeFrom="column">
              <wp:posOffset>-171449</wp:posOffset>
            </wp:positionH>
            <wp:positionV relativeFrom="paragraph">
              <wp:posOffset>114300</wp:posOffset>
            </wp:positionV>
            <wp:extent cx="2242566" cy="154305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2566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E16A5D" w14:textId="77777777" w:rsidR="00C1277D" w:rsidRDefault="001B6FD9">
      <w:pPr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4998BF3" wp14:editId="019AC19F">
            <wp:simplePos x="0" y="0"/>
            <wp:positionH relativeFrom="column">
              <wp:posOffset>3883350</wp:posOffset>
            </wp:positionH>
            <wp:positionV relativeFrom="paragraph">
              <wp:posOffset>161925</wp:posOffset>
            </wp:positionV>
            <wp:extent cx="1843206" cy="1062038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206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BA5D29" w14:textId="77777777" w:rsidR="00C1277D" w:rsidRDefault="00C1277D">
      <w:pPr>
        <w:rPr>
          <w:b/>
        </w:rPr>
      </w:pPr>
    </w:p>
    <w:p w14:paraId="1294AC9D" w14:textId="77777777" w:rsidR="00C1277D" w:rsidRDefault="001B6FD9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Bando</w:t>
      </w:r>
      <w:proofErr w:type="spellEnd"/>
      <w:r>
        <w:rPr>
          <w:b/>
          <w:sz w:val="26"/>
          <w:szCs w:val="26"/>
        </w:rPr>
        <w:t xml:space="preserve"> </w:t>
      </w:r>
    </w:p>
    <w:p w14:paraId="6CAEB7C8" w14:textId="096EB836" w:rsidR="00C1277D" w:rsidRDefault="001B6F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Programma Cassini - 202</w:t>
      </w:r>
      <w:r w:rsidR="00156023">
        <w:rPr>
          <w:b/>
          <w:sz w:val="26"/>
          <w:szCs w:val="26"/>
        </w:rPr>
        <w:t>2</w:t>
      </w:r>
    </w:p>
    <w:p w14:paraId="05CD6F11" w14:textId="77777777" w:rsidR="00C1277D" w:rsidRDefault="001B6FD9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Organizzazione</w:t>
      </w:r>
      <w:proofErr w:type="spellEnd"/>
      <w:r>
        <w:rPr>
          <w:b/>
          <w:sz w:val="26"/>
          <w:szCs w:val="26"/>
        </w:rPr>
        <w:t xml:space="preserve"> di </w:t>
      </w:r>
      <w:proofErr w:type="spellStart"/>
      <w:r>
        <w:rPr>
          <w:b/>
          <w:sz w:val="26"/>
          <w:szCs w:val="26"/>
        </w:rPr>
        <w:t>convegni</w:t>
      </w:r>
      <w:proofErr w:type="spellEnd"/>
      <w:r>
        <w:rPr>
          <w:b/>
          <w:sz w:val="26"/>
          <w:szCs w:val="26"/>
        </w:rPr>
        <w:t xml:space="preserve"> e </w:t>
      </w:r>
      <w:proofErr w:type="spellStart"/>
      <w:r>
        <w:rPr>
          <w:b/>
          <w:sz w:val="26"/>
          <w:szCs w:val="26"/>
        </w:rPr>
        <w:t>giornate</w:t>
      </w:r>
      <w:proofErr w:type="spellEnd"/>
      <w:r>
        <w:rPr>
          <w:b/>
          <w:sz w:val="26"/>
          <w:szCs w:val="26"/>
        </w:rPr>
        <w:t xml:space="preserve"> di studio italo-</w:t>
      </w:r>
      <w:proofErr w:type="spellStart"/>
      <w:r>
        <w:rPr>
          <w:b/>
          <w:sz w:val="26"/>
          <w:szCs w:val="26"/>
        </w:rPr>
        <w:t>francesi</w:t>
      </w:r>
      <w:proofErr w:type="spellEnd"/>
    </w:p>
    <w:p w14:paraId="352A98F2" w14:textId="77777777" w:rsidR="00C1277D" w:rsidRDefault="00C1277D">
      <w:pPr>
        <w:jc w:val="both"/>
        <w:rPr>
          <w:b/>
        </w:rPr>
      </w:pPr>
    </w:p>
    <w:p w14:paraId="3E3A577A" w14:textId="77777777" w:rsidR="00C1277D" w:rsidRDefault="00C1277D">
      <w:pPr>
        <w:jc w:val="both"/>
        <w:rPr>
          <w:b/>
          <w:sz w:val="24"/>
          <w:szCs w:val="24"/>
        </w:rPr>
      </w:pPr>
    </w:p>
    <w:p w14:paraId="5F3ABBCF" w14:textId="77777777" w:rsidR="00C1277D" w:rsidRDefault="001B6FD9">
      <w:pPr>
        <w:jc w:val="both"/>
      </w:pPr>
      <w:r>
        <w:t xml:space="preserve">Il Programma Cassini ha lo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permettere</w:t>
      </w:r>
      <w:proofErr w:type="spellEnd"/>
      <w:r>
        <w:t xml:space="preserve"> ai </w:t>
      </w:r>
      <w:proofErr w:type="spellStart"/>
      <w:r>
        <w:t>dottorandi</w:t>
      </w:r>
      <w:proofErr w:type="spellEnd"/>
      <w:r>
        <w:t xml:space="preserve"> 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studiosi</w:t>
      </w:r>
      <w:proofErr w:type="spellEnd"/>
      <w:r>
        <w:t xml:space="preserve"> </w:t>
      </w:r>
      <w:proofErr w:type="spellStart"/>
      <w:r>
        <w:t>afferenti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italiane</w:t>
      </w:r>
      <w:proofErr w:type="spellEnd"/>
      <w:r>
        <w:t xml:space="preserve"> di </w:t>
      </w:r>
      <w:proofErr w:type="spellStart"/>
      <w:r>
        <w:t>creare</w:t>
      </w:r>
      <w:proofErr w:type="spellEnd"/>
      <w:r>
        <w:t xml:space="preserve"> o </w:t>
      </w:r>
      <w:proofErr w:type="spellStart"/>
      <w:r>
        <w:t>sviluppare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scientifici</w:t>
      </w:r>
      <w:proofErr w:type="spellEnd"/>
      <w:r>
        <w:t xml:space="preserve"> con </w:t>
      </w:r>
      <w:proofErr w:type="spellStart"/>
      <w:r>
        <w:t>università</w:t>
      </w:r>
      <w:proofErr w:type="spellEnd"/>
      <w:r>
        <w:t xml:space="preserve"> e </w:t>
      </w:r>
      <w:proofErr w:type="spellStart"/>
      <w:r>
        <w:t>centri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</w:t>
      </w:r>
      <w:proofErr w:type="spellStart"/>
      <w:r>
        <w:t>francesi</w:t>
      </w:r>
      <w:proofErr w:type="spellEnd"/>
      <w:r>
        <w:t xml:space="preserve">. Cassini </w:t>
      </w:r>
      <w:r>
        <w:rPr>
          <w:i/>
        </w:rPr>
        <w:t>Junior</w:t>
      </w:r>
      <w:r>
        <w:t xml:space="preserve"> (</w:t>
      </w:r>
      <w:proofErr w:type="spellStart"/>
      <w:r>
        <w:t>riservato</w:t>
      </w:r>
      <w:proofErr w:type="spellEnd"/>
      <w:r>
        <w:t xml:space="preserve"> ai </w:t>
      </w:r>
      <w:proofErr w:type="spellStart"/>
      <w:r>
        <w:t>dottorandi</w:t>
      </w:r>
      <w:proofErr w:type="spellEnd"/>
      <w:r>
        <w:t xml:space="preserve">) e Cassini </w:t>
      </w:r>
      <w:r>
        <w:rPr>
          <w:i/>
        </w:rPr>
        <w:t>Seni</w:t>
      </w:r>
      <w:r>
        <w:rPr>
          <w:i/>
        </w:rPr>
        <w:t xml:space="preserve">or </w:t>
      </w:r>
      <w:r>
        <w:t>(</w:t>
      </w:r>
      <w:proofErr w:type="spellStart"/>
      <w:r>
        <w:t>riservato</w:t>
      </w:r>
      <w:proofErr w:type="spellEnd"/>
      <w:r>
        <w:t xml:space="preserve"> ai </w:t>
      </w:r>
      <w:proofErr w:type="spellStart"/>
      <w:r>
        <w:t>ricercatori</w:t>
      </w:r>
      <w:proofErr w:type="spellEnd"/>
      <w:r>
        <w:t xml:space="preserve">) </w:t>
      </w:r>
      <w:proofErr w:type="spellStart"/>
      <w:r>
        <w:t>prevedono</w:t>
      </w:r>
      <w:proofErr w:type="spellEnd"/>
      <w:r>
        <w:t xml:space="preserve"> l’</w:t>
      </w:r>
      <w:proofErr w:type="spellStart"/>
      <w:r>
        <w:t>attribuzione</w:t>
      </w:r>
      <w:proofErr w:type="spellEnd"/>
      <w:r>
        <w:t xml:space="preserve"> di un </w:t>
      </w:r>
      <w:proofErr w:type="spellStart"/>
      <w:r>
        <w:t>finanziamento</w:t>
      </w:r>
      <w:proofErr w:type="spellEnd"/>
      <w:r>
        <w:t xml:space="preserve"> di 1000 euro per l’</w:t>
      </w:r>
      <w:proofErr w:type="spellStart"/>
      <w:r>
        <w:t>organizzazione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in </w:t>
      </w:r>
      <w:proofErr w:type="spellStart"/>
      <w:r>
        <w:t>collegamento</w:t>
      </w:r>
      <w:proofErr w:type="spellEnd"/>
      <w:r>
        <w:t xml:space="preserve"> con le </w:t>
      </w:r>
      <w:proofErr w:type="spellStart"/>
      <w:r>
        <w:t>aree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 </w:t>
      </w:r>
      <w:proofErr w:type="spellStart"/>
      <w:r>
        <w:t>francese</w:t>
      </w:r>
      <w:proofErr w:type="spellEnd"/>
      <w:r>
        <w:t xml:space="preserve"> e </w:t>
      </w:r>
      <w:proofErr w:type="spellStart"/>
      <w:r>
        <w:t>italiana</w:t>
      </w:r>
      <w:proofErr w:type="spellEnd"/>
      <w:r>
        <w:t>.</w:t>
      </w:r>
    </w:p>
    <w:p w14:paraId="6B43E1E4" w14:textId="77777777" w:rsidR="00C1277D" w:rsidRDefault="00C1277D">
      <w:pPr>
        <w:jc w:val="both"/>
      </w:pPr>
    </w:p>
    <w:p w14:paraId="263DE509" w14:textId="77777777" w:rsidR="00C1277D" w:rsidRDefault="001B6FD9">
      <w:pPr>
        <w:jc w:val="both"/>
      </w:pPr>
      <w:r>
        <w:t xml:space="preserve"> L’</w:t>
      </w:r>
      <w:proofErr w:type="spellStart"/>
      <w:r>
        <w:t>organizzazione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osservare</w:t>
      </w:r>
      <w:proofErr w:type="spellEnd"/>
      <w:r>
        <w:t xml:space="preserve"> i </w:t>
      </w:r>
      <w:proofErr w:type="spellStart"/>
      <w:r>
        <w:t>seguenti</w:t>
      </w:r>
      <w:proofErr w:type="spellEnd"/>
      <w:r>
        <w:t xml:space="preserve"> </w:t>
      </w:r>
      <w:proofErr w:type="spellStart"/>
      <w:proofErr w:type="gramStart"/>
      <w:r>
        <w:t>criteri</w:t>
      </w:r>
      <w:proofErr w:type="spellEnd"/>
      <w:r>
        <w:t>:</w:t>
      </w:r>
      <w:proofErr w:type="gramEnd"/>
    </w:p>
    <w:p w14:paraId="2F8851D4" w14:textId="77777777" w:rsidR="00C1277D" w:rsidRDefault="00C1277D">
      <w:pPr>
        <w:jc w:val="both"/>
      </w:pPr>
    </w:p>
    <w:p w14:paraId="1BB7F767" w14:textId="77777777" w:rsidR="00C1277D" w:rsidRDefault="001B6FD9">
      <w:pPr>
        <w:numPr>
          <w:ilvl w:val="0"/>
          <w:numId w:val="4"/>
        </w:numPr>
        <w:jc w:val="both"/>
      </w:pPr>
      <w:proofErr w:type="spellStart"/>
      <w:r>
        <w:t>invitare</w:t>
      </w:r>
      <w:proofErr w:type="spellEnd"/>
      <w:r>
        <w:t xml:space="preserve"> alla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studiosi</w:t>
      </w:r>
      <w:proofErr w:type="spellEnd"/>
      <w:r>
        <w:t xml:space="preserve"> o </w:t>
      </w:r>
      <w:proofErr w:type="spellStart"/>
      <w:r>
        <w:t>dottorandi</w:t>
      </w:r>
      <w:proofErr w:type="spellEnd"/>
      <w:r>
        <w:t xml:space="preserve"> </w:t>
      </w:r>
      <w:proofErr w:type="spellStart"/>
      <w:r>
        <w:t>provenienti</w:t>
      </w:r>
      <w:proofErr w:type="spellEnd"/>
      <w:r>
        <w:t xml:space="preserve"> da </w:t>
      </w:r>
      <w:proofErr w:type="spellStart"/>
      <w:r>
        <w:t>università</w:t>
      </w:r>
      <w:proofErr w:type="spellEnd"/>
      <w:r>
        <w:t xml:space="preserve"> o </w:t>
      </w:r>
      <w:proofErr w:type="spellStart"/>
      <w:r>
        <w:t>centri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</w:t>
      </w:r>
      <w:proofErr w:type="spellStart"/>
      <w:proofErr w:type="gramStart"/>
      <w:r>
        <w:t>francesi</w:t>
      </w:r>
      <w:proofErr w:type="spellEnd"/>
      <w:r>
        <w:t>;</w:t>
      </w:r>
      <w:proofErr w:type="gramEnd"/>
      <w:r>
        <w:t xml:space="preserve"> </w:t>
      </w:r>
    </w:p>
    <w:p w14:paraId="7B9AE588" w14:textId="77777777" w:rsidR="00C1277D" w:rsidRDefault="001B6FD9">
      <w:pPr>
        <w:numPr>
          <w:ilvl w:val="0"/>
          <w:numId w:val="4"/>
        </w:numPr>
        <w:jc w:val="both"/>
      </w:pPr>
      <w:proofErr w:type="spellStart"/>
      <w:r>
        <w:t>disporre</w:t>
      </w:r>
      <w:proofErr w:type="spellEnd"/>
      <w:r>
        <w:t xml:space="preserve"> di un </w:t>
      </w:r>
      <w:proofErr w:type="spellStart"/>
      <w:r>
        <w:t>cofinanziamento</w:t>
      </w:r>
      <w:proofErr w:type="spellEnd"/>
      <w:r>
        <w:t xml:space="preserve"> da parte </w:t>
      </w:r>
      <w:proofErr w:type="spellStart"/>
      <w:r>
        <w:t>dell’università</w:t>
      </w:r>
      <w:proofErr w:type="spellEnd"/>
      <w:r>
        <w:t xml:space="preserve"> di </w:t>
      </w:r>
      <w:proofErr w:type="spellStart"/>
      <w:proofErr w:type="gramStart"/>
      <w:r>
        <w:t>afferenza</w:t>
      </w:r>
      <w:proofErr w:type="spellEnd"/>
      <w:r>
        <w:t>;</w:t>
      </w:r>
      <w:proofErr w:type="gramEnd"/>
      <w:r>
        <w:t xml:space="preserve"> </w:t>
      </w:r>
    </w:p>
    <w:p w14:paraId="00649EAD" w14:textId="25F0AA7E" w:rsidR="00C1277D" w:rsidRDefault="001B6FD9">
      <w:pPr>
        <w:numPr>
          <w:ilvl w:val="0"/>
          <w:numId w:val="4"/>
        </w:numPr>
        <w:jc w:val="both"/>
      </w:pPr>
      <w:proofErr w:type="spellStart"/>
      <w:r>
        <w:t>approfondire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delle </w:t>
      </w:r>
      <w:proofErr w:type="spellStart"/>
      <w:r>
        <w:t>tematiche</w:t>
      </w:r>
      <w:proofErr w:type="spellEnd"/>
      <w:r>
        <w:t xml:space="preserve"> </w:t>
      </w:r>
      <w:proofErr w:type="spellStart"/>
      <w:r>
        <w:t>prioritarie</w:t>
      </w:r>
      <w:proofErr w:type="spellEnd"/>
      <w:r>
        <w:t xml:space="preserve"> per il </w:t>
      </w:r>
      <w:proofErr w:type="gramStart"/>
      <w:r>
        <w:t>202</w:t>
      </w:r>
      <w:r w:rsidR="00156023">
        <w:t>2</w:t>
      </w:r>
      <w:r>
        <w:t>:</w:t>
      </w:r>
      <w:proofErr w:type="gramEnd"/>
      <w:r>
        <w:t xml:space="preserve"> </w:t>
      </w:r>
    </w:p>
    <w:p w14:paraId="1CC9700E" w14:textId="77777777" w:rsidR="00156023" w:rsidRDefault="00156023" w:rsidP="00156023">
      <w:pPr>
        <w:ind w:left="720"/>
        <w:jc w:val="both"/>
      </w:pPr>
    </w:p>
    <w:p w14:paraId="4CC36DFF" w14:textId="77777777" w:rsidR="00156023" w:rsidRDefault="00156023" w:rsidP="00156023">
      <w:pPr>
        <w:pStyle w:val="NormalWeb"/>
        <w:numPr>
          <w:ilvl w:val="0"/>
          <w:numId w:val="12"/>
        </w:numPr>
        <w:spacing w:before="0" w:beforeAutospacing="0" w:after="240" w:afterAutospacing="0"/>
        <w:rPr>
          <w:rFonts w:ascii="Roboto" w:hAnsi="Roboto"/>
          <w:color w:val="414141"/>
        </w:rPr>
      </w:pPr>
      <w:proofErr w:type="spellStart"/>
      <w:r>
        <w:rPr>
          <w:rStyle w:val="lev"/>
          <w:rFonts w:ascii="Roboto" w:hAnsi="Roboto"/>
          <w:color w:val="414141"/>
        </w:rPr>
        <w:t>Rivoluzione</w:t>
      </w:r>
      <w:proofErr w:type="spellEnd"/>
      <w:r>
        <w:rPr>
          <w:rStyle w:val="lev"/>
          <w:rFonts w:ascii="Roboto" w:hAnsi="Roboto"/>
          <w:color w:val="414141"/>
        </w:rPr>
        <w:t> digitale</w:t>
      </w:r>
    </w:p>
    <w:p w14:paraId="005FA74F" w14:textId="77777777" w:rsidR="00156023" w:rsidRDefault="00156023" w:rsidP="00156023">
      <w:pPr>
        <w:pStyle w:val="NormalWeb"/>
        <w:numPr>
          <w:ilvl w:val="0"/>
          <w:numId w:val="12"/>
        </w:numPr>
        <w:spacing w:before="0" w:beforeAutospacing="0" w:after="240" w:afterAutospacing="0"/>
        <w:rPr>
          <w:rFonts w:ascii="Roboto" w:hAnsi="Roboto"/>
          <w:color w:val="414141"/>
        </w:rPr>
      </w:pPr>
      <w:r>
        <w:rPr>
          <w:rStyle w:val="lev"/>
          <w:rFonts w:ascii="Roboto" w:hAnsi="Roboto"/>
          <w:color w:val="414141"/>
        </w:rPr>
        <w:t xml:space="preserve">Lotta </w:t>
      </w:r>
      <w:proofErr w:type="spellStart"/>
      <w:r>
        <w:rPr>
          <w:rStyle w:val="lev"/>
          <w:rFonts w:ascii="Roboto" w:hAnsi="Roboto"/>
          <w:color w:val="414141"/>
        </w:rPr>
        <w:t>contro</w:t>
      </w:r>
      <w:proofErr w:type="spellEnd"/>
      <w:r>
        <w:rPr>
          <w:rStyle w:val="lev"/>
          <w:rFonts w:ascii="Roboto" w:hAnsi="Roboto"/>
          <w:color w:val="414141"/>
        </w:rPr>
        <w:t xml:space="preserve"> il </w:t>
      </w:r>
      <w:proofErr w:type="spellStart"/>
      <w:r>
        <w:rPr>
          <w:rStyle w:val="lev"/>
          <w:rFonts w:ascii="Roboto" w:hAnsi="Roboto"/>
          <w:color w:val="414141"/>
        </w:rPr>
        <w:t>cambiamento</w:t>
      </w:r>
      <w:proofErr w:type="spellEnd"/>
      <w:r>
        <w:rPr>
          <w:rStyle w:val="lev"/>
          <w:rFonts w:ascii="Roboto" w:hAnsi="Roboto"/>
          <w:color w:val="414141"/>
        </w:rPr>
        <w:t xml:space="preserve"> </w:t>
      </w:r>
      <w:proofErr w:type="spellStart"/>
      <w:r>
        <w:rPr>
          <w:rStyle w:val="lev"/>
          <w:rFonts w:ascii="Roboto" w:hAnsi="Roboto"/>
          <w:color w:val="414141"/>
        </w:rPr>
        <w:t>climatico</w:t>
      </w:r>
      <w:proofErr w:type="spellEnd"/>
      <w:r>
        <w:rPr>
          <w:rStyle w:val="lev"/>
          <w:rFonts w:ascii="Roboto" w:hAnsi="Roboto"/>
          <w:color w:val="414141"/>
        </w:rPr>
        <w:t xml:space="preserve"> e </w:t>
      </w:r>
      <w:proofErr w:type="spellStart"/>
      <w:r>
        <w:rPr>
          <w:rStyle w:val="lev"/>
          <w:rFonts w:ascii="Roboto" w:hAnsi="Roboto"/>
          <w:color w:val="414141"/>
        </w:rPr>
        <w:t>protezione</w:t>
      </w:r>
      <w:proofErr w:type="spellEnd"/>
      <w:r>
        <w:rPr>
          <w:rStyle w:val="lev"/>
          <w:rFonts w:ascii="Roboto" w:hAnsi="Roboto"/>
          <w:color w:val="414141"/>
        </w:rPr>
        <w:t xml:space="preserve"> </w:t>
      </w:r>
      <w:proofErr w:type="spellStart"/>
      <w:r>
        <w:rPr>
          <w:rStyle w:val="lev"/>
          <w:rFonts w:ascii="Roboto" w:hAnsi="Roboto"/>
          <w:color w:val="414141"/>
        </w:rPr>
        <w:t>della</w:t>
      </w:r>
      <w:proofErr w:type="spellEnd"/>
      <w:r>
        <w:rPr>
          <w:rStyle w:val="lev"/>
          <w:rFonts w:ascii="Roboto" w:hAnsi="Roboto"/>
          <w:color w:val="414141"/>
        </w:rPr>
        <w:t> </w:t>
      </w:r>
      <w:proofErr w:type="spellStart"/>
      <w:r>
        <w:rPr>
          <w:rStyle w:val="lev"/>
          <w:rFonts w:ascii="Roboto" w:hAnsi="Roboto"/>
          <w:color w:val="414141"/>
        </w:rPr>
        <w:t>biodiversità</w:t>
      </w:r>
      <w:proofErr w:type="spellEnd"/>
    </w:p>
    <w:p w14:paraId="70A222BD" w14:textId="77777777" w:rsidR="00156023" w:rsidRDefault="00156023" w:rsidP="00156023">
      <w:pPr>
        <w:pStyle w:val="NormalWeb"/>
        <w:numPr>
          <w:ilvl w:val="0"/>
          <w:numId w:val="12"/>
        </w:numPr>
        <w:spacing w:before="0" w:beforeAutospacing="0" w:after="240" w:afterAutospacing="0"/>
        <w:rPr>
          <w:rFonts w:ascii="Roboto" w:hAnsi="Roboto"/>
          <w:color w:val="414141"/>
        </w:rPr>
      </w:pPr>
      <w:proofErr w:type="spellStart"/>
      <w:r>
        <w:rPr>
          <w:rStyle w:val="lev"/>
          <w:rFonts w:ascii="Roboto" w:hAnsi="Roboto"/>
          <w:color w:val="414141"/>
        </w:rPr>
        <w:t>Malattie</w:t>
      </w:r>
      <w:proofErr w:type="spellEnd"/>
      <w:r>
        <w:rPr>
          <w:rStyle w:val="lev"/>
          <w:rFonts w:ascii="Roboto" w:hAnsi="Roboto"/>
          <w:color w:val="414141"/>
        </w:rPr>
        <w:t xml:space="preserve"> rare e </w:t>
      </w:r>
      <w:proofErr w:type="spellStart"/>
      <w:r>
        <w:rPr>
          <w:rStyle w:val="lev"/>
          <w:rFonts w:ascii="Roboto" w:hAnsi="Roboto"/>
          <w:color w:val="414141"/>
        </w:rPr>
        <w:t>sfide</w:t>
      </w:r>
      <w:proofErr w:type="spellEnd"/>
      <w:r>
        <w:rPr>
          <w:rStyle w:val="lev"/>
          <w:rFonts w:ascii="Roboto" w:hAnsi="Roboto"/>
          <w:color w:val="414141"/>
        </w:rPr>
        <w:t> </w:t>
      </w:r>
      <w:proofErr w:type="spellStart"/>
      <w:r>
        <w:rPr>
          <w:rStyle w:val="lev"/>
          <w:rFonts w:ascii="Roboto" w:hAnsi="Roboto"/>
          <w:color w:val="414141"/>
        </w:rPr>
        <w:t>dell’invecchiamento</w:t>
      </w:r>
      <w:proofErr w:type="spellEnd"/>
    </w:p>
    <w:p w14:paraId="171BB0D7" w14:textId="77777777" w:rsidR="00156023" w:rsidRDefault="00156023" w:rsidP="00156023">
      <w:pPr>
        <w:pStyle w:val="NormalWeb"/>
        <w:numPr>
          <w:ilvl w:val="0"/>
          <w:numId w:val="12"/>
        </w:numPr>
        <w:spacing w:before="0" w:beforeAutospacing="0" w:after="240" w:afterAutospacing="0"/>
        <w:rPr>
          <w:rFonts w:ascii="Roboto" w:hAnsi="Roboto"/>
          <w:color w:val="414141"/>
        </w:rPr>
      </w:pPr>
      <w:proofErr w:type="spellStart"/>
      <w:r>
        <w:rPr>
          <w:rStyle w:val="lev"/>
          <w:rFonts w:ascii="Roboto" w:hAnsi="Roboto"/>
          <w:color w:val="414141"/>
        </w:rPr>
        <w:t>Migrazione</w:t>
      </w:r>
      <w:proofErr w:type="spellEnd"/>
      <w:r>
        <w:rPr>
          <w:rStyle w:val="lev"/>
          <w:rFonts w:ascii="Roboto" w:hAnsi="Roboto"/>
          <w:color w:val="414141"/>
        </w:rPr>
        <w:t xml:space="preserve"> in </w:t>
      </w:r>
      <w:proofErr w:type="gramStart"/>
      <w:r>
        <w:rPr>
          <w:rStyle w:val="lev"/>
          <w:rFonts w:ascii="Roboto" w:hAnsi="Roboto"/>
          <w:color w:val="414141"/>
        </w:rPr>
        <w:t>Europa:</w:t>
      </w:r>
      <w:proofErr w:type="gramEnd"/>
      <w:r>
        <w:rPr>
          <w:rStyle w:val="lev"/>
          <w:rFonts w:ascii="Roboto" w:hAnsi="Roboto"/>
          <w:color w:val="414141"/>
        </w:rPr>
        <w:t xml:space="preserve"> </w:t>
      </w:r>
      <w:proofErr w:type="spellStart"/>
      <w:r>
        <w:rPr>
          <w:rStyle w:val="lev"/>
          <w:rFonts w:ascii="Roboto" w:hAnsi="Roboto"/>
          <w:color w:val="414141"/>
        </w:rPr>
        <w:t>aspetti</w:t>
      </w:r>
      <w:proofErr w:type="spellEnd"/>
      <w:r>
        <w:rPr>
          <w:rStyle w:val="lev"/>
          <w:rFonts w:ascii="Roboto" w:hAnsi="Roboto"/>
          <w:color w:val="414141"/>
        </w:rPr>
        <w:t xml:space="preserve"> </w:t>
      </w:r>
      <w:proofErr w:type="spellStart"/>
      <w:r>
        <w:rPr>
          <w:rStyle w:val="lev"/>
          <w:rFonts w:ascii="Roboto" w:hAnsi="Roboto"/>
          <w:color w:val="414141"/>
        </w:rPr>
        <w:t>culturali</w:t>
      </w:r>
      <w:proofErr w:type="spellEnd"/>
      <w:r>
        <w:rPr>
          <w:rStyle w:val="lev"/>
          <w:rFonts w:ascii="Roboto" w:hAnsi="Roboto"/>
          <w:color w:val="414141"/>
        </w:rPr>
        <w:t xml:space="preserve">, </w:t>
      </w:r>
      <w:proofErr w:type="spellStart"/>
      <w:r>
        <w:rPr>
          <w:rStyle w:val="lev"/>
          <w:rFonts w:ascii="Roboto" w:hAnsi="Roboto"/>
          <w:color w:val="414141"/>
        </w:rPr>
        <w:t>storici</w:t>
      </w:r>
      <w:proofErr w:type="spellEnd"/>
      <w:r>
        <w:rPr>
          <w:rStyle w:val="lev"/>
          <w:rFonts w:ascii="Roboto" w:hAnsi="Roboto"/>
          <w:color w:val="414141"/>
        </w:rPr>
        <w:t xml:space="preserve"> e </w:t>
      </w:r>
      <w:proofErr w:type="spellStart"/>
      <w:r>
        <w:rPr>
          <w:rStyle w:val="lev"/>
          <w:rFonts w:ascii="Roboto" w:hAnsi="Roboto"/>
          <w:color w:val="414141"/>
        </w:rPr>
        <w:t>socioeconomici</w:t>
      </w:r>
      <w:proofErr w:type="spellEnd"/>
    </w:p>
    <w:p w14:paraId="1549BE60" w14:textId="77777777" w:rsidR="00C1277D" w:rsidRDefault="00C1277D">
      <w:pPr>
        <w:jc w:val="both"/>
        <w:rPr>
          <w:b/>
        </w:rPr>
      </w:pPr>
    </w:p>
    <w:p w14:paraId="49191947" w14:textId="77777777" w:rsidR="00C1277D" w:rsidRDefault="001B6FD9">
      <w:pPr>
        <w:jc w:val="both"/>
        <w:rPr>
          <w:b/>
        </w:rPr>
      </w:pPr>
      <w:proofErr w:type="spellStart"/>
      <w:proofErr w:type="gramStart"/>
      <w:r>
        <w:rPr>
          <w:b/>
        </w:rPr>
        <w:t>Calendario</w:t>
      </w:r>
      <w:proofErr w:type="spellEnd"/>
      <w:r>
        <w:rPr>
          <w:b/>
        </w:rPr>
        <w:t>:</w:t>
      </w:r>
      <w:proofErr w:type="gramEnd"/>
    </w:p>
    <w:p w14:paraId="62EB9FAB" w14:textId="77777777" w:rsidR="00C1277D" w:rsidRDefault="00C1277D">
      <w:pPr>
        <w:jc w:val="both"/>
      </w:pPr>
    </w:p>
    <w:p w14:paraId="04594C06" w14:textId="5B6283F9" w:rsidR="00C1277D" w:rsidRDefault="001B6FD9">
      <w:pPr>
        <w:numPr>
          <w:ilvl w:val="0"/>
          <w:numId w:val="8"/>
        </w:numPr>
        <w:jc w:val="both"/>
      </w:pPr>
      <w:r>
        <w:t xml:space="preserve">Termine ultimo per la </w:t>
      </w:r>
      <w:proofErr w:type="spellStart"/>
      <w:r>
        <w:t>consegna</w:t>
      </w:r>
      <w:proofErr w:type="spellEnd"/>
      <w:r>
        <w:t xml:space="preserve"> delle </w:t>
      </w:r>
      <w:proofErr w:type="gramStart"/>
      <w:r>
        <w:t>candidature:</w:t>
      </w:r>
      <w:proofErr w:type="gramEnd"/>
      <w:r>
        <w:t xml:space="preserve"> </w:t>
      </w:r>
      <w:r w:rsidR="00156023">
        <w:rPr>
          <w:b/>
        </w:rPr>
        <w:t xml:space="preserve">10 </w:t>
      </w:r>
      <w:proofErr w:type="spellStart"/>
      <w:r w:rsidR="00156023">
        <w:rPr>
          <w:b/>
        </w:rPr>
        <w:t>aprile</w:t>
      </w:r>
      <w:proofErr w:type="spellEnd"/>
      <w:r w:rsidR="00156023">
        <w:rPr>
          <w:b/>
        </w:rPr>
        <w:t xml:space="preserve"> </w:t>
      </w:r>
      <w:r>
        <w:rPr>
          <w:b/>
        </w:rPr>
        <w:t>202</w:t>
      </w:r>
      <w:r w:rsidR="00156023">
        <w:rPr>
          <w:b/>
        </w:rPr>
        <w:t>2</w:t>
      </w:r>
    </w:p>
    <w:p w14:paraId="70C6410B" w14:textId="27EEB086" w:rsidR="00C1277D" w:rsidRDefault="001B6FD9">
      <w:pPr>
        <w:numPr>
          <w:ilvl w:val="0"/>
          <w:numId w:val="8"/>
        </w:numPr>
        <w:jc w:val="both"/>
      </w:pPr>
      <w:proofErr w:type="spellStart"/>
      <w:r>
        <w:t>Annuncio</w:t>
      </w:r>
      <w:proofErr w:type="spellEnd"/>
      <w:r>
        <w:t xml:space="preserve"> </w:t>
      </w:r>
      <w:proofErr w:type="spellStart"/>
      <w:r>
        <w:t>dell’esito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proofErr w:type="gramStart"/>
      <w:r>
        <w:t>selezione</w:t>
      </w:r>
      <w:proofErr w:type="spellEnd"/>
      <w:r>
        <w:t>:</w:t>
      </w:r>
      <w:proofErr w:type="gramEnd"/>
      <w:r>
        <w:t xml:space="preserve"> </w:t>
      </w:r>
      <w:proofErr w:type="spellStart"/>
      <w:r w:rsidR="00156023">
        <w:rPr>
          <w:b/>
        </w:rPr>
        <w:t>giugno</w:t>
      </w:r>
      <w:proofErr w:type="spellEnd"/>
      <w:r w:rsidR="00156023">
        <w:rPr>
          <w:b/>
        </w:rPr>
        <w:t xml:space="preserve"> 2022</w:t>
      </w:r>
    </w:p>
    <w:p w14:paraId="00BA2C0D" w14:textId="28AA53DD" w:rsidR="00C1277D" w:rsidRDefault="001B6FD9">
      <w:pPr>
        <w:numPr>
          <w:ilvl w:val="0"/>
          <w:numId w:val="8"/>
        </w:numPr>
        <w:jc w:val="both"/>
      </w:pPr>
      <w:proofErr w:type="spellStart"/>
      <w:r>
        <w:t>Firma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convenzione</w:t>
      </w:r>
      <w:proofErr w:type="spellEnd"/>
      <w:r>
        <w:t xml:space="preserve"> di </w:t>
      </w:r>
      <w:proofErr w:type="spellStart"/>
      <w:r>
        <w:t>finanziamento</w:t>
      </w:r>
      <w:proofErr w:type="spellEnd"/>
      <w:r>
        <w:t xml:space="preserve"> con l’</w:t>
      </w:r>
      <w:proofErr w:type="spellStart"/>
      <w:r>
        <w:t>Ambasciata</w:t>
      </w:r>
      <w:proofErr w:type="spellEnd"/>
      <w:r>
        <w:t xml:space="preserve"> di Francia in </w:t>
      </w:r>
      <w:proofErr w:type="gramStart"/>
      <w:r>
        <w:t>Italia:</w:t>
      </w:r>
      <w:proofErr w:type="gramEnd"/>
      <w:r>
        <w:t xml:space="preserve"> </w:t>
      </w:r>
      <w:proofErr w:type="spellStart"/>
      <w:r w:rsidR="00156023">
        <w:rPr>
          <w:b/>
        </w:rPr>
        <w:t>Iuglio</w:t>
      </w:r>
      <w:proofErr w:type="spellEnd"/>
      <w:r w:rsidR="00156023">
        <w:rPr>
          <w:b/>
        </w:rPr>
        <w:t xml:space="preserve"> 2022</w:t>
      </w:r>
    </w:p>
    <w:p w14:paraId="01389551" w14:textId="276F2DF7" w:rsidR="00C1277D" w:rsidRDefault="001B6FD9">
      <w:pPr>
        <w:numPr>
          <w:ilvl w:val="0"/>
          <w:numId w:val="8"/>
        </w:numPr>
        <w:jc w:val="both"/>
      </w:pPr>
      <w:proofErr w:type="spellStart"/>
      <w:r>
        <w:t>Svolgimento</w:t>
      </w:r>
      <w:proofErr w:type="spellEnd"/>
      <w:r>
        <w:t xml:space="preserve"> dei </w:t>
      </w:r>
      <w:proofErr w:type="spellStart"/>
      <w:proofErr w:type="gramStart"/>
      <w:r>
        <w:t>lavori</w:t>
      </w:r>
      <w:proofErr w:type="spellEnd"/>
      <w:r>
        <w:t>:</w:t>
      </w:r>
      <w:proofErr w:type="gram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compreso</w:t>
      </w:r>
      <w:proofErr w:type="spellEnd"/>
      <w:r w:rsidR="00156023">
        <w:t xml:space="preserve"> </w:t>
      </w:r>
      <w:r w:rsidR="00156023" w:rsidRPr="00156023">
        <w:rPr>
          <w:rStyle w:val="lev"/>
          <w:rFonts w:ascii="Roboto" w:hAnsi="Roboto"/>
        </w:rPr>
        <w:t xml:space="preserve">dal 1 </w:t>
      </w:r>
      <w:proofErr w:type="spellStart"/>
      <w:r w:rsidR="00156023" w:rsidRPr="00156023">
        <w:rPr>
          <w:rStyle w:val="lev"/>
          <w:rFonts w:ascii="Roboto" w:hAnsi="Roboto"/>
        </w:rPr>
        <w:t>settembre</w:t>
      </w:r>
      <w:proofErr w:type="spellEnd"/>
      <w:r w:rsidR="00156023" w:rsidRPr="00156023">
        <w:rPr>
          <w:rStyle w:val="lev"/>
          <w:rFonts w:ascii="Roboto" w:hAnsi="Roboto"/>
        </w:rPr>
        <w:t xml:space="preserve"> 2022 al 30 </w:t>
      </w:r>
      <w:proofErr w:type="spellStart"/>
      <w:r w:rsidR="00156023" w:rsidRPr="00156023">
        <w:rPr>
          <w:rStyle w:val="lev"/>
          <w:rFonts w:ascii="Roboto" w:hAnsi="Roboto"/>
        </w:rPr>
        <w:t>giugno</w:t>
      </w:r>
      <w:proofErr w:type="spellEnd"/>
      <w:r w:rsidR="00156023" w:rsidRPr="00156023">
        <w:rPr>
          <w:rStyle w:val="lev"/>
          <w:rFonts w:ascii="Roboto" w:hAnsi="Roboto"/>
        </w:rPr>
        <w:t> 2023</w:t>
      </w:r>
      <w:r w:rsidRPr="00156023">
        <w:t xml:space="preserve"> </w:t>
      </w:r>
      <w:r w:rsidRPr="00156023">
        <w:t xml:space="preserve"> </w:t>
      </w:r>
    </w:p>
    <w:p w14:paraId="72C4E671" w14:textId="77777777" w:rsidR="00C1277D" w:rsidRDefault="00C1277D">
      <w:pPr>
        <w:jc w:val="both"/>
      </w:pPr>
    </w:p>
    <w:p w14:paraId="06C9743A" w14:textId="77777777" w:rsidR="00C1277D" w:rsidRDefault="00C1277D"/>
    <w:p w14:paraId="471C522C" w14:textId="77777777" w:rsidR="00222AF6" w:rsidRDefault="00222AF6">
      <w:pPr>
        <w:jc w:val="center"/>
        <w:rPr>
          <w:b/>
          <w:sz w:val="26"/>
          <w:szCs w:val="26"/>
        </w:rPr>
      </w:pPr>
    </w:p>
    <w:p w14:paraId="797C80E6" w14:textId="5E142D57" w:rsidR="00C1277D" w:rsidRDefault="001B6FD9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Cassini </w:t>
      </w:r>
      <w:r>
        <w:rPr>
          <w:b/>
          <w:i/>
          <w:sz w:val="26"/>
          <w:szCs w:val="26"/>
        </w:rPr>
        <w:t>Junior</w:t>
      </w:r>
    </w:p>
    <w:p w14:paraId="386A01B9" w14:textId="77777777" w:rsidR="00C1277D" w:rsidRDefault="00C1277D">
      <w:pPr>
        <w:jc w:val="center"/>
        <w:rPr>
          <w:b/>
          <w:i/>
        </w:rPr>
      </w:pPr>
    </w:p>
    <w:p w14:paraId="55D0EDF2" w14:textId="77777777" w:rsidR="00C1277D" w:rsidRDefault="001B6FD9">
      <w:pPr>
        <w:jc w:val="bot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Descrizione</w:t>
      </w:r>
      <w:proofErr w:type="spellEnd"/>
    </w:p>
    <w:p w14:paraId="4B4551A7" w14:textId="77777777" w:rsidR="00C1277D" w:rsidRDefault="00C1277D">
      <w:pPr>
        <w:jc w:val="both"/>
        <w:rPr>
          <w:b/>
        </w:rPr>
      </w:pPr>
    </w:p>
    <w:p w14:paraId="3D5A4D5C" w14:textId="77777777" w:rsidR="00C1277D" w:rsidRDefault="001B6FD9">
      <w:pPr>
        <w:numPr>
          <w:ilvl w:val="0"/>
          <w:numId w:val="10"/>
        </w:numPr>
        <w:jc w:val="both"/>
      </w:pPr>
      <w:proofErr w:type="spellStart"/>
      <w:proofErr w:type="gramStart"/>
      <w:r>
        <w:t>Progetto</w:t>
      </w:r>
      <w:proofErr w:type="spellEnd"/>
      <w:r>
        <w:t>:</w:t>
      </w:r>
      <w:proofErr w:type="gramEnd"/>
      <w:r>
        <w:t xml:space="preserve"> </w:t>
      </w:r>
      <w:proofErr w:type="spellStart"/>
      <w:r>
        <w:t>organizzazione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di studio.</w:t>
      </w:r>
    </w:p>
    <w:p w14:paraId="4C568628" w14:textId="77777777" w:rsidR="00C1277D" w:rsidRDefault="001B6FD9">
      <w:pPr>
        <w:numPr>
          <w:ilvl w:val="0"/>
          <w:numId w:val="10"/>
        </w:numPr>
        <w:jc w:val="both"/>
      </w:pPr>
      <w:proofErr w:type="spellStart"/>
      <w:r>
        <w:t>Finanziamento</w:t>
      </w:r>
      <w:proofErr w:type="spellEnd"/>
      <w:r>
        <w:t xml:space="preserve"> da parte </w:t>
      </w:r>
      <w:proofErr w:type="spellStart"/>
      <w:r>
        <w:t>dell’Ambasciata</w:t>
      </w:r>
      <w:proofErr w:type="spellEnd"/>
      <w:r>
        <w:t xml:space="preserve"> di Francia in </w:t>
      </w:r>
      <w:proofErr w:type="gramStart"/>
      <w:r>
        <w:t>Italia:</w:t>
      </w:r>
      <w:proofErr w:type="gramEnd"/>
      <w:r>
        <w:t xml:space="preserve"> 1000 </w:t>
      </w:r>
      <w:r>
        <w:rPr>
          <w:color w:val="00000A"/>
        </w:rPr>
        <w:t>€</w:t>
      </w:r>
      <w:r>
        <w:t xml:space="preserve">. </w:t>
      </w:r>
    </w:p>
    <w:p w14:paraId="2E658E2A" w14:textId="77777777" w:rsidR="00C1277D" w:rsidRDefault="00C1277D">
      <w:pPr>
        <w:ind w:left="720"/>
        <w:jc w:val="both"/>
      </w:pPr>
    </w:p>
    <w:p w14:paraId="090BAEBD" w14:textId="77777777" w:rsidR="00C1277D" w:rsidRDefault="00C1277D">
      <w:pPr>
        <w:jc w:val="both"/>
      </w:pPr>
    </w:p>
    <w:p w14:paraId="203B3518" w14:textId="77777777" w:rsidR="00C1277D" w:rsidRDefault="001B6FD9">
      <w:pPr>
        <w:jc w:val="both"/>
        <w:rPr>
          <w:b/>
        </w:rPr>
      </w:pPr>
      <w:r>
        <w:rPr>
          <w:b/>
        </w:rPr>
        <w:t xml:space="preserve">B. </w:t>
      </w:r>
      <w:proofErr w:type="spellStart"/>
      <w:r>
        <w:rPr>
          <w:b/>
        </w:rPr>
        <w:t>Requisiti</w:t>
      </w:r>
      <w:proofErr w:type="spellEnd"/>
      <w:r>
        <w:rPr>
          <w:b/>
        </w:rPr>
        <w:t xml:space="preserve"> per l’</w:t>
      </w:r>
      <w:proofErr w:type="spellStart"/>
      <w:r>
        <w:rPr>
          <w:b/>
        </w:rPr>
        <w:t>ammissibilità</w:t>
      </w:r>
      <w:proofErr w:type="spellEnd"/>
      <w:r>
        <w:rPr>
          <w:b/>
        </w:rPr>
        <w:t xml:space="preserve"> dei </w:t>
      </w:r>
      <w:proofErr w:type="spellStart"/>
      <w:r>
        <w:rPr>
          <w:b/>
        </w:rPr>
        <w:t>candidati</w:t>
      </w:r>
      <w:proofErr w:type="spellEnd"/>
      <w:r>
        <w:rPr>
          <w:b/>
        </w:rPr>
        <w:t xml:space="preserve"> e lo </w:t>
      </w:r>
      <w:proofErr w:type="spellStart"/>
      <w:r>
        <w:rPr>
          <w:b/>
        </w:rPr>
        <w:t>svolgimento</w:t>
      </w:r>
      <w:proofErr w:type="spellEnd"/>
      <w:r>
        <w:rPr>
          <w:b/>
        </w:rPr>
        <w:t xml:space="preserve"> delle </w:t>
      </w:r>
      <w:proofErr w:type="spellStart"/>
      <w:r>
        <w:rPr>
          <w:b/>
        </w:rPr>
        <w:t>giornate</w:t>
      </w:r>
      <w:proofErr w:type="spellEnd"/>
      <w:r>
        <w:rPr>
          <w:b/>
        </w:rPr>
        <w:t xml:space="preserve"> di studio</w:t>
      </w:r>
    </w:p>
    <w:p w14:paraId="1A70A88C" w14:textId="77777777" w:rsidR="00C1277D" w:rsidRDefault="00C1277D">
      <w:pPr>
        <w:jc w:val="both"/>
        <w:rPr>
          <w:b/>
        </w:rPr>
      </w:pPr>
    </w:p>
    <w:p w14:paraId="6EFEB9A1" w14:textId="04277EC8" w:rsidR="00C1277D" w:rsidRDefault="001B6FD9">
      <w:pPr>
        <w:numPr>
          <w:ilvl w:val="0"/>
          <w:numId w:val="2"/>
        </w:numPr>
        <w:jc w:val="both"/>
      </w:pPr>
      <w:r>
        <w:t xml:space="preserve">Il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afferire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do</w:t>
      </w:r>
      <w:r>
        <w:t>ttorale</w:t>
      </w:r>
      <w:proofErr w:type="spellEnd"/>
      <w:r>
        <w:t xml:space="preserve"> presso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universitaria</w:t>
      </w:r>
      <w:proofErr w:type="spellEnd"/>
      <w:r>
        <w:t xml:space="preserve"> per </w:t>
      </w:r>
      <w:proofErr w:type="spellStart"/>
      <w:r>
        <w:t>l’anno</w:t>
      </w:r>
      <w:proofErr w:type="spellEnd"/>
      <w:r>
        <w:t xml:space="preserve"> </w:t>
      </w:r>
      <w:proofErr w:type="spellStart"/>
      <w:r>
        <w:t>accademico</w:t>
      </w:r>
      <w:proofErr w:type="spellEnd"/>
      <w:r>
        <w:t xml:space="preserve"> 202</w:t>
      </w:r>
      <w:r w:rsidR="00222AF6">
        <w:t>2</w:t>
      </w:r>
      <w:r>
        <w:t>-202</w:t>
      </w:r>
      <w:r w:rsidR="00222AF6">
        <w:t>3</w:t>
      </w:r>
      <w:r>
        <w:t xml:space="preserve">. I </w:t>
      </w:r>
      <w:proofErr w:type="spellStart"/>
      <w:r>
        <w:t>dottorandi</w:t>
      </w:r>
      <w:proofErr w:type="spellEnd"/>
      <w:r>
        <w:t xml:space="preserve"> in </w:t>
      </w:r>
      <w:proofErr w:type="spellStart"/>
      <w:r>
        <w:t>cotutela</w:t>
      </w:r>
      <w:proofErr w:type="spellEnd"/>
      <w:r>
        <w:t xml:space="preserve"> con la Francia sono </w:t>
      </w:r>
      <w:proofErr w:type="spellStart"/>
      <w:r>
        <w:t>ugualmente</w:t>
      </w:r>
      <w:proofErr w:type="spellEnd"/>
      <w:r>
        <w:t xml:space="preserve"> </w:t>
      </w:r>
      <w:proofErr w:type="spellStart"/>
      <w:r>
        <w:t>ammissibili</w:t>
      </w:r>
      <w:proofErr w:type="spellEnd"/>
      <w:r>
        <w:t xml:space="preserve">. </w:t>
      </w:r>
    </w:p>
    <w:p w14:paraId="3D244D39" w14:textId="77777777" w:rsidR="00C1277D" w:rsidRDefault="001B6FD9">
      <w:pPr>
        <w:numPr>
          <w:ilvl w:val="0"/>
          <w:numId w:val="2"/>
        </w:numPr>
        <w:jc w:val="both"/>
      </w:pPr>
      <w:r>
        <w:t xml:space="preserve">Il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presentare</w:t>
      </w:r>
      <w:proofErr w:type="spellEnd"/>
      <w:r>
        <w:t xml:space="preserve"> un </w:t>
      </w:r>
      <w:proofErr w:type="spellStart"/>
      <w:r>
        <w:t>progetto</w:t>
      </w:r>
      <w:proofErr w:type="spellEnd"/>
      <w:r>
        <w:t xml:space="preserve"> di </w:t>
      </w:r>
      <w:proofErr w:type="spellStart"/>
      <w:r>
        <w:t>giornata</w:t>
      </w:r>
      <w:proofErr w:type="spellEnd"/>
      <w:r>
        <w:t xml:space="preserve"> di studio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comprenda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titolo</w:t>
      </w:r>
      <w:proofErr w:type="spellEnd"/>
      <w:r>
        <w:t xml:space="preserve">, </w:t>
      </w:r>
      <w:proofErr w:type="spellStart"/>
      <w:r>
        <w:rPr>
          <w:b/>
        </w:rPr>
        <w:t>argomento</w:t>
      </w:r>
      <w:proofErr w:type="spellEnd"/>
      <w:r>
        <w:rPr>
          <w:b/>
        </w:rPr>
        <w:t>, programma</w:t>
      </w:r>
      <w:r>
        <w:t xml:space="preserve"> (con i </w:t>
      </w:r>
      <w:proofErr w:type="spellStart"/>
      <w:r>
        <w:t>n</w:t>
      </w:r>
      <w:r>
        <w:t>omi</w:t>
      </w:r>
      <w:proofErr w:type="spellEnd"/>
      <w:r>
        <w:t xml:space="preserve"> e le </w:t>
      </w:r>
      <w:proofErr w:type="spellStart"/>
      <w:r>
        <w:t>qualifiche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ospiti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) e </w:t>
      </w:r>
      <w:proofErr w:type="spellStart"/>
      <w:r>
        <w:rPr>
          <w:b/>
        </w:rPr>
        <w:t>bilancio</w:t>
      </w:r>
      <w:proofErr w:type="spellEnd"/>
      <w:r>
        <w:t xml:space="preserve"> </w:t>
      </w:r>
      <w:proofErr w:type="spellStart"/>
      <w:r>
        <w:rPr>
          <w:b/>
        </w:rPr>
        <w:t>preventivo</w:t>
      </w:r>
      <w:proofErr w:type="spellEnd"/>
      <w:r>
        <w:t xml:space="preserve">, </w:t>
      </w:r>
      <w:proofErr w:type="spellStart"/>
      <w:r>
        <w:t>accompagnato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rPr>
          <w:b/>
        </w:rPr>
        <w:t>lettera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presentazione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</w:t>
      </w:r>
      <w:proofErr w:type="spellEnd"/>
      <w:r>
        <w:rPr>
          <w:b/>
        </w:rPr>
        <w:t xml:space="preserve"> proprio </w:t>
      </w:r>
      <w:proofErr w:type="spellStart"/>
      <w:r>
        <w:rPr>
          <w:b/>
        </w:rPr>
        <w:t>direttore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ricerca</w:t>
      </w:r>
      <w:proofErr w:type="spellEnd"/>
      <w:r>
        <w:t xml:space="preserve">. Il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controfirmato</w:t>
      </w:r>
      <w:proofErr w:type="spellEnd"/>
      <w:r>
        <w:t xml:space="preserve"> dal </w:t>
      </w:r>
      <w:proofErr w:type="spellStart"/>
      <w:r>
        <w:t>coordinatore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dottorale</w:t>
      </w:r>
      <w:proofErr w:type="spellEnd"/>
      <w:r>
        <w:t xml:space="preserve"> e dal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amministrativ</w:t>
      </w:r>
      <w:r>
        <w:t>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beneficia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finanziamento</w:t>
      </w:r>
      <w:proofErr w:type="spellEnd"/>
      <w:r>
        <w:t xml:space="preserve">. </w:t>
      </w:r>
    </w:p>
    <w:p w14:paraId="34B367BD" w14:textId="64AE295C" w:rsidR="00C1277D" w:rsidRDefault="001B6FD9">
      <w:pPr>
        <w:numPr>
          <w:ilvl w:val="0"/>
          <w:numId w:val="2"/>
        </w:numPr>
        <w:jc w:val="both"/>
      </w:pPr>
      <w:r>
        <w:t xml:space="preserve">La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svolgersi</w:t>
      </w:r>
      <w:proofErr w:type="spellEnd"/>
      <w:r>
        <w:t xml:space="preserve"> in un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compreso</w:t>
      </w:r>
      <w:proofErr w:type="spellEnd"/>
      <w:r>
        <w:t xml:space="preserve"> tra il 1° </w:t>
      </w:r>
      <w:proofErr w:type="spellStart"/>
      <w:r>
        <w:t>settembre</w:t>
      </w:r>
      <w:proofErr w:type="spellEnd"/>
      <w:r>
        <w:t xml:space="preserve"> 202</w:t>
      </w:r>
      <w:r w:rsidR="00222AF6">
        <w:t>2</w:t>
      </w:r>
      <w:r>
        <w:t xml:space="preserve"> </w:t>
      </w:r>
      <w:proofErr w:type="spellStart"/>
      <w:r>
        <w:t>ed</w:t>
      </w:r>
      <w:proofErr w:type="spellEnd"/>
      <w:r>
        <w:t xml:space="preserve"> il 30 </w:t>
      </w:r>
      <w:proofErr w:type="spellStart"/>
      <w:r>
        <w:t>giugno</w:t>
      </w:r>
      <w:proofErr w:type="spellEnd"/>
      <w:r>
        <w:t xml:space="preserve"> 202</w:t>
      </w:r>
      <w:r w:rsidR="00222AF6">
        <w:t>3</w:t>
      </w:r>
      <w:r>
        <w:t xml:space="preserve">. Il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all’Ambasciata</w:t>
      </w:r>
      <w:proofErr w:type="spellEnd"/>
      <w:r>
        <w:t xml:space="preserve"> di Francia in Italia la data </w:t>
      </w:r>
      <w:proofErr w:type="spellStart"/>
      <w:r>
        <w:t>esatta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appe</w:t>
      </w:r>
      <w:r>
        <w:t>na</w:t>
      </w:r>
      <w:proofErr w:type="spellEnd"/>
      <w:r>
        <w:t xml:space="preserve"> ne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conferma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</w:t>
      </w:r>
      <w:proofErr w:type="spellStart"/>
      <w:r>
        <w:t>inviare</w:t>
      </w:r>
      <w:proofErr w:type="spellEnd"/>
      <w:r>
        <w:t xml:space="preserve"> un programma </w:t>
      </w:r>
      <w:proofErr w:type="spellStart"/>
      <w:r>
        <w:t>riportante</w:t>
      </w:r>
      <w:proofErr w:type="spellEnd"/>
      <w:r>
        <w:t xml:space="preserve"> i </w:t>
      </w:r>
      <w:proofErr w:type="spellStart"/>
      <w:r>
        <w:t>loghi</w:t>
      </w:r>
      <w:proofErr w:type="spellEnd"/>
      <w:r>
        <w:t xml:space="preserve"> </w:t>
      </w:r>
      <w:proofErr w:type="spellStart"/>
      <w:r>
        <w:t>dell’Ambasciata</w:t>
      </w:r>
      <w:proofErr w:type="spellEnd"/>
      <w:r>
        <w:t xml:space="preserve"> di Francia in Italia e </w:t>
      </w:r>
      <w:proofErr w:type="spellStart"/>
      <w:r>
        <w:t>dell’Institut</w:t>
      </w:r>
      <w:proofErr w:type="spellEnd"/>
      <w:r>
        <w:t xml:space="preserve"> français Italia </w:t>
      </w:r>
      <w:proofErr w:type="spellStart"/>
      <w:r>
        <w:t>all’indirizzo</w:t>
      </w:r>
      <w:proofErr w:type="spellEnd"/>
      <w:r>
        <w:t xml:space="preserve"> </w:t>
      </w:r>
      <w:hyperlink r:id="rId9">
        <w:r>
          <w:rPr>
            <w:color w:val="1155CC"/>
            <w:u w:val="single"/>
          </w:rPr>
          <w:t>cassini.junior@institutfrancais</w:t>
        </w:r>
        <w:r>
          <w:rPr>
            <w:color w:val="1155CC"/>
            <w:u w:val="single"/>
          </w:rPr>
          <w:t>.it</w:t>
        </w:r>
      </w:hyperlink>
      <w:r>
        <w:t xml:space="preserve">. </w:t>
      </w:r>
    </w:p>
    <w:p w14:paraId="619F83F1" w14:textId="77777777" w:rsidR="00C1277D" w:rsidRDefault="001B6FD9">
      <w:pPr>
        <w:ind w:left="720"/>
        <w:jc w:val="both"/>
      </w:pPr>
      <w:r>
        <w:t xml:space="preserve">Il programma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andrà</w:t>
      </w:r>
      <w:proofErr w:type="spellEnd"/>
      <w:r>
        <w:t xml:space="preserve"> </w:t>
      </w:r>
      <w:proofErr w:type="spellStart"/>
      <w:r>
        <w:t>divulgato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ospita</w:t>
      </w:r>
      <w:proofErr w:type="spellEnd"/>
      <w:r>
        <w:t xml:space="preserve"> l’</w:t>
      </w:r>
      <w:proofErr w:type="spellStart"/>
      <w:r>
        <w:t>evento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su </w:t>
      </w:r>
      <w:proofErr w:type="spellStart"/>
      <w:r>
        <w:t>quelli</w:t>
      </w:r>
      <w:proofErr w:type="spellEnd"/>
      <w:r>
        <w:t xml:space="preserve"> delle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istituzioni</w:t>
      </w:r>
      <w:proofErr w:type="spellEnd"/>
      <w:r>
        <w:t xml:space="preserve"> </w:t>
      </w:r>
      <w:proofErr w:type="spellStart"/>
      <w:r>
        <w:t>ospiti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. Un </w:t>
      </w:r>
      <w:proofErr w:type="spellStart"/>
      <w:r>
        <w:t>resoconto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(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corredato</w:t>
      </w:r>
      <w:proofErr w:type="spellEnd"/>
      <w:r>
        <w:t xml:space="preserve"> di </w:t>
      </w:r>
      <w:proofErr w:type="spellStart"/>
      <w:r>
        <w:t>foto</w:t>
      </w:r>
      <w:proofErr w:type="spellEnd"/>
      <w:r>
        <w:t xml:space="preserve"> e/o </w:t>
      </w:r>
      <w:proofErr w:type="spellStart"/>
      <w:r>
        <w:t>video</w:t>
      </w:r>
      <w:proofErr w:type="spellEnd"/>
      <w:r>
        <w:t xml:space="preserve">) </w:t>
      </w:r>
      <w:proofErr w:type="spellStart"/>
      <w:r>
        <w:t>andrà</w:t>
      </w:r>
      <w:proofErr w:type="spellEnd"/>
      <w:r>
        <w:t xml:space="preserve"> </w:t>
      </w:r>
      <w:proofErr w:type="spellStart"/>
      <w:r>
        <w:t>trasmesso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e non </w:t>
      </w:r>
      <w:proofErr w:type="spellStart"/>
      <w:r>
        <w:t>oltre</w:t>
      </w:r>
      <w:proofErr w:type="spellEnd"/>
      <w:r>
        <w:t xml:space="preserve"> 30 </w:t>
      </w:r>
      <w:proofErr w:type="spellStart"/>
      <w:r>
        <w:t>giorni</w:t>
      </w:r>
      <w:proofErr w:type="spellEnd"/>
      <w:r>
        <w:t xml:space="preserve"> dal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, al fine di </w:t>
      </w:r>
      <w:proofErr w:type="spellStart"/>
      <w:r>
        <w:t>permetterne</w:t>
      </w:r>
      <w:proofErr w:type="spellEnd"/>
      <w:r>
        <w:t xml:space="preserve"> la </w:t>
      </w:r>
      <w:proofErr w:type="spellStart"/>
      <w:r>
        <w:t>valorizzazione</w:t>
      </w:r>
      <w:proofErr w:type="spellEnd"/>
      <w:r>
        <w:t xml:space="preserve">. </w:t>
      </w:r>
    </w:p>
    <w:p w14:paraId="3F959CED" w14:textId="77777777" w:rsidR="00C1277D" w:rsidRDefault="001B6FD9">
      <w:pPr>
        <w:numPr>
          <w:ilvl w:val="0"/>
          <w:numId w:val="2"/>
        </w:numPr>
        <w:jc w:val="both"/>
      </w:pPr>
      <w:proofErr w:type="spellStart"/>
      <w:r>
        <w:t>Eventuali</w:t>
      </w:r>
      <w:proofErr w:type="spellEnd"/>
      <w:r>
        <w:t xml:space="preserve"> </w:t>
      </w:r>
      <w:proofErr w:type="spellStart"/>
      <w:r>
        <w:t>rimanenze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finanziamento</w:t>
      </w:r>
      <w:proofErr w:type="spellEnd"/>
      <w:r>
        <w:t xml:space="preserve"> </w:t>
      </w:r>
      <w:proofErr w:type="spellStart"/>
      <w:r>
        <w:t>erogato</w:t>
      </w:r>
      <w:proofErr w:type="spellEnd"/>
      <w:r>
        <w:t xml:space="preserve"> </w:t>
      </w:r>
      <w:proofErr w:type="spellStart"/>
      <w:r>
        <w:t>andranno</w:t>
      </w:r>
      <w:proofErr w:type="spellEnd"/>
      <w:r>
        <w:t xml:space="preserve"> </w:t>
      </w:r>
      <w:proofErr w:type="spellStart"/>
      <w:r>
        <w:t>restituite</w:t>
      </w:r>
      <w:proofErr w:type="spellEnd"/>
      <w:r>
        <w:t xml:space="preserve"> </w:t>
      </w:r>
      <w:proofErr w:type="spellStart"/>
      <w:r>
        <w:t>all’Ambasciata</w:t>
      </w:r>
      <w:proofErr w:type="spellEnd"/>
      <w:r>
        <w:t xml:space="preserve"> di Francia. Il </w:t>
      </w:r>
      <w:proofErr w:type="spellStart"/>
      <w:r>
        <w:t>finanziamento</w:t>
      </w:r>
      <w:proofErr w:type="spellEnd"/>
      <w:r>
        <w:t xml:space="preserve"> </w:t>
      </w:r>
      <w:proofErr w:type="spellStart"/>
      <w:r>
        <w:t>andrà</w:t>
      </w:r>
      <w:proofErr w:type="spellEnd"/>
      <w:r>
        <w:t xml:space="preserve"> </w:t>
      </w:r>
      <w:proofErr w:type="spellStart"/>
      <w:r>
        <w:t>reso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sua </w:t>
      </w:r>
      <w:proofErr w:type="spellStart"/>
      <w:r>
        <w:t>interezza</w:t>
      </w:r>
      <w:proofErr w:type="spellEnd"/>
      <w:r>
        <w:t xml:space="preserve"> </w:t>
      </w:r>
      <w:proofErr w:type="spellStart"/>
      <w:r>
        <w:t>qualo</w:t>
      </w:r>
      <w:r>
        <w:t>ra</w:t>
      </w:r>
      <w:proofErr w:type="spellEnd"/>
      <w:r>
        <w:t xml:space="preserve"> il </w:t>
      </w:r>
      <w:proofErr w:type="spellStart"/>
      <w:r>
        <w:t>candidato</w:t>
      </w:r>
      <w:proofErr w:type="spellEnd"/>
      <w:r>
        <w:t xml:space="preserve"> non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ottemperare</w:t>
      </w:r>
      <w:proofErr w:type="spellEnd"/>
      <w:r>
        <w:t xml:space="preserve"> ai </w:t>
      </w:r>
      <w:proofErr w:type="spellStart"/>
      <w:r>
        <w:t>parametri</w:t>
      </w:r>
      <w:proofErr w:type="spellEnd"/>
      <w:r>
        <w:t xml:space="preserve"> di </w:t>
      </w:r>
      <w:proofErr w:type="spellStart"/>
      <w:r>
        <w:t>attribuzione</w:t>
      </w:r>
      <w:proofErr w:type="spellEnd"/>
      <w:r>
        <w:t xml:space="preserve">, o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annullamento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. Ogni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inerente</w:t>
      </w:r>
      <w:proofErr w:type="spellEnd"/>
      <w:r>
        <w:t xml:space="preserve"> il programma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notificata</w:t>
      </w:r>
      <w:proofErr w:type="spellEnd"/>
      <w:r>
        <w:t xml:space="preserve"> in </w:t>
      </w:r>
      <w:proofErr w:type="spellStart"/>
      <w:r>
        <w:t>anticipo</w:t>
      </w:r>
      <w:proofErr w:type="spellEnd"/>
      <w:r>
        <w:t xml:space="preserve"> </w:t>
      </w:r>
      <w:proofErr w:type="spellStart"/>
      <w:r>
        <w:t>all’Ambasciata</w:t>
      </w:r>
      <w:proofErr w:type="spellEnd"/>
      <w:r>
        <w:t xml:space="preserve"> di Francia in Italia. </w:t>
      </w:r>
    </w:p>
    <w:p w14:paraId="69B20AE9" w14:textId="77777777" w:rsidR="00C1277D" w:rsidRDefault="001B6FD9">
      <w:pPr>
        <w:numPr>
          <w:ilvl w:val="0"/>
          <w:numId w:val="2"/>
        </w:numPr>
        <w:jc w:val="both"/>
      </w:pPr>
      <w:r>
        <w:t xml:space="preserve">Il </w:t>
      </w:r>
      <w:proofErr w:type="spellStart"/>
      <w:r>
        <w:t>pres</w:t>
      </w:r>
      <w:r>
        <w:t>ente</w:t>
      </w:r>
      <w:proofErr w:type="spellEnd"/>
      <w:r>
        <w:t xml:space="preserve"> </w:t>
      </w:r>
      <w:proofErr w:type="spellStart"/>
      <w:r>
        <w:t>bando</w:t>
      </w:r>
      <w:proofErr w:type="spellEnd"/>
      <w:r>
        <w:t xml:space="preserve"> è aperto a tutte le discipline </w:t>
      </w:r>
      <w:proofErr w:type="spellStart"/>
      <w:r>
        <w:t>universitarie</w:t>
      </w:r>
      <w:proofErr w:type="spellEnd"/>
      <w:r>
        <w:t xml:space="preserve"> e </w:t>
      </w:r>
      <w:proofErr w:type="spellStart"/>
      <w:r>
        <w:t>scientifiche</w:t>
      </w:r>
      <w:proofErr w:type="spellEnd"/>
      <w:r>
        <w:t xml:space="preserve">.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rivolta</w:t>
      </w:r>
      <w:proofErr w:type="spellEnd"/>
      <w:r>
        <w:t xml:space="preserve"> ai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proposti</w:t>
      </w:r>
      <w:proofErr w:type="spellEnd"/>
      <w:r>
        <w:t xml:space="preserve"> da </w:t>
      </w:r>
      <w:proofErr w:type="spellStart"/>
      <w:r>
        <w:t>candidati</w:t>
      </w:r>
      <w:proofErr w:type="spellEnd"/>
      <w:r>
        <w:t xml:space="preserve"> in </w:t>
      </w:r>
      <w:proofErr w:type="spellStart"/>
      <w:r>
        <w:t>cotutela</w:t>
      </w:r>
      <w:proofErr w:type="spellEnd"/>
      <w:r>
        <w:t xml:space="preserve"> e a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rispondano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 </w:t>
      </w:r>
      <w:proofErr w:type="spellStart"/>
      <w:r>
        <w:t>multidisciplinare</w:t>
      </w:r>
      <w:proofErr w:type="spellEnd"/>
      <w:r>
        <w:t xml:space="preserve">. </w:t>
      </w:r>
    </w:p>
    <w:p w14:paraId="6E596C2D" w14:textId="77777777" w:rsidR="00C1277D" w:rsidRDefault="00C1277D">
      <w:pPr>
        <w:ind w:left="720"/>
        <w:jc w:val="both"/>
      </w:pPr>
    </w:p>
    <w:p w14:paraId="7797EAE3" w14:textId="77777777" w:rsidR="00C1277D" w:rsidRDefault="00C1277D">
      <w:pPr>
        <w:jc w:val="both"/>
      </w:pPr>
    </w:p>
    <w:p w14:paraId="1A1B0013" w14:textId="77777777" w:rsidR="00C1277D" w:rsidRDefault="001B6FD9">
      <w:pPr>
        <w:jc w:val="both"/>
        <w:rPr>
          <w:b/>
        </w:rPr>
      </w:pPr>
      <w:r>
        <w:rPr>
          <w:b/>
        </w:rPr>
        <w:t xml:space="preserve">C. </w:t>
      </w:r>
      <w:proofErr w:type="spellStart"/>
      <w:r>
        <w:rPr>
          <w:b/>
        </w:rPr>
        <w:t>Modalità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candidatura</w:t>
      </w:r>
      <w:proofErr w:type="spellEnd"/>
    </w:p>
    <w:p w14:paraId="18DEAB40" w14:textId="77777777" w:rsidR="00C1277D" w:rsidRDefault="00C1277D">
      <w:pPr>
        <w:jc w:val="both"/>
        <w:rPr>
          <w:b/>
        </w:rPr>
      </w:pPr>
    </w:p>
    <w:p w14:paraId="315C81A1" w14:textId="77777777" w:rsidR="00C1277D" w:rsidRDefault="001B6FD9">
      <w:pPr>
        <w:numPr>
          <w:ilvl w:val="0"/>
          <w:numId w:val="5"/>
        </w:numPr>
        <w:jc w:val="both"/>
      </w:pPr>
      <w:proofErr w:type="spellStart"/>
      <w:r>
        <w:t>Compilare</w:t>
      </w:r>
      <w:proofErr w:type="spellEnd"/>
      <w:r>
        <w:t xml:space="preserve"> il </w:t>
      </w:r>
      <w:hyperlink r:id="rId10">
        <w:r>
          <w:rPr>
            <w:color w:val="1155CC"/>
            <w:u w:val="single"/>
          </w:rPr>
          <w:t xml:space="preserve">modulo di </w:t>
        </w:r>
        <w:proofErr w:type="spellStart"/>
        <w:r>
          <w:rPr>
            <w:color w:val="1155CC"/>
            <w:u w:val="single"/>
          </w:rPr>
          <w:t>candidatura</w:t>
        </w:r>
        <w:proofErr w:type="spellEnd"/>
      </w:hyperlink>
      <w:r>
        <w:t xml:space="preserve"> in </w:t>
      </w:r>
      <w:proofErr w:type="spellStart"/>
      <w:r>
        <w:t>francese</w:t>
      </w:r>
      <w:proofErr w:type="spellEnd"/>
      <w:r>
        <w:t xml:space="preserve"> o in </w:t>
      </w:r>
      <w:proofErr w:type="spellStart"/>
      <w:r>
        <w:t>inglese</w:t>
      </w:r>
      <w:proofErr w:type="spellEnd"/>
      <w:r>
        <w:t xml:space="preserve"> e </w:t>
      </w:r>
      <w:proofErr w:type="spellStart"/>
      <w:r>
        <w:t>cliccare</w:t>
      </w:r>
      <w:proofErr w:type="spellEnd"/>
      <w:r>
        <w:t xml:space="preserve"> su “</w:t>
      </w:r>
      <w:proofErr w:type="spellStart"/>
      <w:r>
        <w:t>Invia</w:t>
      </w:r>
      <w:proofErr w:type="spellEnd"/>
      <w:r>
        <w:t xml:space="preserve">”. </w:t>
      </w:r>
    </w:p>
    <w:p w14:paraId="44E5CCFD" w14:textId="77777777" w:rsidR="00C1277D" w:rsidRDefault="001B6FD9">
      <w:pPr>
        <w:numPr>
          <w:ilvl w:val="0"/>
          <w:numId w:val="5"/>
        </w:numPr>
        <w:jc w:val="both"/>
      </w:pPr>
      <w:r>
        <w:t xml:space="preserve">Un PDF </w:t>
      </w:r>
      <w:proofErr w:type="spellStart"/>
      <w:r>
        <w:t>del</w:t>
      </w:r>
      <w:proofErr w:type="spellEnd"/>
      <w:r>
        <w:t xml:space="preserve"> modulo di </w:t>
      </w:r>
      <w:proofErr w:type="spellStart"/>
      <w:r>
        <w:t>candidatura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generato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e </w:t>
      </w:r>
      <w:proofErr w:type="spellStart"/>
      <w:r>
        <w:t>inviato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</w:t>
      </w:r>
      <w:proofErr w:type="spellStart"/>
      <w:r>
        <w:t>indicato</w:t>
      </w:r>
      <w:proofErr w:type="spellEnd"/>
      <w:r>
        <w:t xml:space="preserve"> dal </w:t>
      </w:r>
      <w:proofErr w:type="spellStart"/>
      <w:r>
        <w:t>candidato</w:t>
      </w:r>
      <w:proofErr w:type="spellEnd"/>
      <w:r>
        <w:t xml:space="preserve">. </w:t>
      </w:r>
    </w:p>
    <w:p w14:paraId="3EF5D509" w14:textId="77777777" w:rsidR="00C1277D" w:rsidRDefault="001B6FD9">
      <w:pPr>
        <w:numPr>
          <w:ilvl w:val="0"/>
          <w:numId w:val="5"/>
        </w:numPr>
        <w:jc w:val="both"/>
      </w:pPr>
      <w:r>
        <w:t xml:space="preserve">Una volta </w:t>
      </w:r>
      <w:proofErr w:type="spellStart"/>
      <w:r>
        <w:t>stampato</w:t>
      </w:r>
      <w:proofErr w:type="spellEnd"/>
      <w:r>
        <w:t xml:space="preserve">, il PDF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firmato</w:t>
      </w:r>
      <w:proofErr w:type="spellEnd"/>
      <w:r>
        <w:t xml:space="preserve"> dal </w:t>
      </w:r>
      <w:proofErr w:type="spellStart"/>
      <w:r>
        <w:t>candidato</w:t>
      </w:r>
      <w:proofErr w:type="spellEnd"/>
      <w:r>
        <w:t xml:space="preserve">, dal </w:t>
      </w:r>
      <w:proofErr w:type="spellStart"/>
      <w:r>
        <w:t>coordinatore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dottorale</w:t>
      </w:r>
      <w:proofErr w:type="spellEnd"/>
      <w:r>
        <w:t xml:space="preserve"> e dal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amministrativo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sua </w:t>
      </w:r>
      <w:proofErr w:type="spellStart"/>
      <w:r>
        <w:t>struttura</w:t>
      </w:r>
      <w:proofErr w:type="spellEnd"/>
      <w:r>
        <w:t xml:space="preserve"> di </w:t>
      </w:r>
      <w:proofErr w:type="spellStart"/>
      <w:r>
        <w:t>riferimento</w:t>
      </w:r>
      <w:proofErr w:type="spellEnd"/>
      <w:r>
        <w:t xml:space="preserve">. </w:t>
      </w:r>
    </w:p>
    <w:p w14:paraId="77FA8CEA" w14:textId="77777777" w:rsidR="00C1277D" w:rsidRDefault="001B6FD9">
      <w:pPr>
        <w:numPr>
          <w:ilvl w:val="0"/>
          <w:numId w:val="5"/>
        </w:numPr>
        <w:jc w:val="both"/>
      </w:pPr>
      <w:proofErr w:type="spellStart"/>
      <w:r>
        <w:t>Spedire</w:t>
      </w:r>
      <w:proofErr w:type="spellEnd"/>
      <w:r>
        <w:t xml:space="preserve"> vi</w:t>
      </w:r>
      <w:r>
        <w:t xml:space="preserve">a mail, </w:t>
      </w:r>
      <w:proofErr w:type="spellStart"/>
      <w:r>
        <w:t>all’indirizzo</w:t>
      </w:r>
      <w:proofErr w:type="spellEnd"/>
      <w:r>
        <w:t xml:space="preserve"> </w:t>
      </w:r>
      <w:hyperlink r:id="rId11">
        <w:r>
          <w:rPr>
            <w:color w:val="1155CC"/>
            <w:u w:val="single"/>
          </w:rPr>
          <w:t>cassini.junior@institutfrancais.it</w:t>
        </w:r>
      </w:hyperlink>
      <w:r>
        <w:t xml:space="preserve">, i </w:t>
      </w:r>
      <w:proofErr w:type="spellStart"/>
      <w:r>
        <w:t>documenti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in un</w:t>
      </w:r>
      <w:r>
        <w:rPr>
          <w:b/>
          <w:u w:val="single"/>
        </w:rPr>
        <w:t xml:space="preserve"> file PDF </w:t>
      </w:r>
      <w:proofErr w:type="spellStart"/>
      <w:r>
        <w:rPr>
          <w:b/>
          <w:u w:val="single"/>
        </w:rPr>
        <w:t>unico</w:t>
      </w:r>
      <w:proofErr w:type="spellEnd"/>
      <w:r>
        <w:t xml:space="preserve"> e </w:t>
      </w:r>
      <w:proofErr w:type="spellStart"/>
      <w:r>
        <w:t>nell’ordine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proofErr w:type="gramStart"/>
      <w:r>
        <w:t>indicato</w:t>
      </w:r>
      <w:proofErr w:type="spellEnd"/>
      <w:r>
        <w:t>:</w:t>
      </w:r>
      <w:proofErr w:type="gramEnd"/>
      <w:r>
        <w:t xml:space="preserve"> </w:t>
      </w:r>
    </w:p>
    <w:p w14:paraId="61FCD442" w14:textId="77777777" w:rsidR="00C1277D" w:rsidRDefault="001B6FD9">
      <w:pPr>
        <w:numPr>
          <w:ilvl w:val="0"/>
          <w:numId w:val="3"/>
        </w:numPr>
        <w:spacing w:line="240" w:lineRule="auto"/>
        <w:jc w:val="both"/>
      </w:pPr>
      <w:r>
        <w:lastRenderedPageBreak/>
        <w:t xml:space="preserve">Modulo di </w:t>
      </w:r>
      <w:proofErr w:type="spellStart"/>
      <w:r>
        <w:t>candidatura</w:t>
      </w:r>
      <w:proofErr w:type="spellEnd"/>
      <w:r>
        <w:t xml:space="preserve"> </w:t>
      </w:r>
      <w:proofErr w:type="spellStart"/>
      <w:r>
        <w:t>stampato</w:t>
      </w:r>
      <w:proofErr w:type="spellEnd"/>
      <w:r>
        <w:t xml:space="preserve"> e </w:t>
      </w:r>
      <w:proofErr w:type="spellStart"/>
      <w:r>
        <w:t>firmato</w:t>
      </w:r>
      <w:proofErr w:type="spellEnd"/>
    </w:p>
    <w:p w14:paraId="3B67CD81" w14:textId="4BA98A1F" w:rsidR="00C1277D" w:rsidRDefault="001B6FD9">
      <w:pPr>
        <w:numPr>
          <w:ilvl w:val="0"/>
          <w:numId w:val="3"/>
        </w:numPr>
        <w:spacing w:line="240" w:lineRule="auto"/>
        <w:jc w:val="both"/>
      </w:pPr>
      <w:r>
        <w:rPr>
          <w:i/>
        </w:rPr>
        <w:t>Curriculum vitae</w:t>
      </w:r>
      <w:r>
        <w:t xml:space="preserve"> </w:t>
      </w:r>
      <w:proofErr w:type="spellStart"/>
      <w:r>
        <w:t>d</w:t>
      </w:r>
      <w:r>
        <w:t>el</w:t>
      </w:r>
      <w:proofErr w:type="spellEnd"/>
      <w:r>
        <w:t xml:space="preserve"> </w:t>
      </w:r>
      <w:proofErr w:type="spellStart"/>
      <w:r>
        <w:t>candidato</w:t>
      </w:r>
      <w:proofErr w:type="spellEnd"/>
      <w:r w:rsidR="00222AF6">
        <w:t xml:space="preserve"> (in </w:t>
      </w:r>
      <w:proofErr w:type="spellStart"/>
      <w:r w:rsidR="00222AF6">
        <w:t>francese</w:t>
      </w:r>
      <w:proofErr w:type="spellEnd"/>
      <w:r w:rsidR="00222AF6">
        <w:t xml:space="preserve"> o in </w:t>
      </w:r>
      <w:proofErr w:type="spellStart"/>
      <w:r w:rsidR="00222AF6">
        <w:t>inglese</w:t>
      </w:r>
      <w:proofErr w:type="spellEnd"/>
      <w:r w:rsidR="00222AF6">
        <w:t>)</w:t>
      </w:r>
    </w:p>
    <w:p w14:paraId="1843AC6D" w14:textId="77777777" w:rsidR="00C1277D" w:rsidRDefault="001B6FD9">
      <w:pPr>
        <w:numPr>
          <w:ilvl w:val="0"/>
          <w:numId w:val="3"/>
        </w:numPr>
        <w:spacing w:line="240" w:lineRule="auto"/>
        <w:jc w:val="both"/>
      </w:pPr>
      <w:proofErr w:type="spellStart"/>
      <w:r>
        <w:t>Bilancio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*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di studio (con </w:t>
      </w:r>
      <w:proofErr w:type="spellStart"/>
      <w:r>
        <w:t>dettaglio</w:t>
      </w:r>
      <w:proofErr w:type="spellEnd"/>
      <w:r>
        <w:t xml:space="preserve"> delle </w:t>
      </w:r>
      <w:proofErr w:type="spellStart"/>
      <w:r>
        <w:t>uscite</w:t>
      </w:r>
      <w:proofErr w:type="spellEnd"/>
      <w:r>
        <w:t xml:space="preserve"> e delle </w:t>
      </w:r>
      <w:proofErr w:type="spellStart"/>
      <w:r>
        <w:t>entrate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>)</w:t>
      </w:r>
    </w:p>
    <w:p w14:paraId="773A8DE9" w14:textId="0457F627" w:rsidR="00C1277D" w:rsidRDefault="001B6FD9">
      <w:pPr>
        <w:numPr>
          <w:ilvl w:val="0"/>
          <w:numId w:val="3"/>
        </w:numPr>
        <w:spacing w:line="240" w:lineRule="auto"/>
        <w:jc w:val="both"/>
      </w:pPr>
      <w:proofErr w:type="spellStart"/>
      <w:r>
        <w:t>Lettera</w:t>
      </w:r>
      <w:proofErr w:type="spellEnd"/>
      <w:r>
        <w:t xml:space="preserve"> di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direttore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candidato</w:t>
      </w:r>
      <w:proofErr w:type="spellEnd"/>
      <w:r w:rsidR="00222AF6">
        <w:t xml:space="preserve"> (in </w:t>
      </w:r>
      <w:proofErr w:type="spellStart"/>
      <w:r w:rsidR="00222AF6">
        <w:t>francese</w:t>
      </w:r>
      <w:proofErr w:type="spellEnd"/>
      <w:r w:rsidR="00222AF6">
        <w:t xml:space="preserve"> o in </w:t>
      </w:r>
      <w:proofErr w:type="spellStart"/>
      <w:r w:rsidR="00222AF6">
        <w:t>inglese</w:t>
      </w:r>
      <w:proofErr w:type="spellEnd"/>
      <w:r w:rsidR="00222AF6">
        <w:t>)</w:t>
      </w:r>
    </w:p>
    <w:p w14:paraId="1C632C51" w14:textId="77777777" w:rsidR="00C1277D" w:rsidRDefault="001B6FD9">
      <w:pPr>
        <w:numPr>
          <w:ilvl w:val="0"/>
          <w:numId w:val="3"/>
        </w:numPr>
        <w:spacing w:line="240" w:lineRule="auto"/>
        <w:jc w:val="both"/>
      </w:pPr>
      <w:proofErr w:type="spellStart"/>
      <w:r>
        <w:t>Tessera</w:t>
      </w:r>
      <w:proofErr w:type="spellEnd"/>
      <w:r>
        <w:t xml:space="preserve"> </w:t>
      </w:r>
      <w:proofErr w:type="spellStart"/>
      <w:r>
        <w:t>studentesca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o </w:t>
      </w:r>
      <w:proofErr w:type="spellStart"/>
      <w:r>
        <w:t>attestazione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</w:t>
      </w:r>
      <w:proofErr w:type="spellStart"/>
      <w:r>
        <w:t>dell’università</w:t>
      </w:r>
      <w:proofErr w:type="spellEnd"/>
      <w:r>
        <w:t xml:space="preserve"> (aut</w:t>
      </w:r>
      <w:r>
        <w:t>o-</w:t>
      </w:r>
      <w:proofErr w:type="spellStart"/>
      <w:r>
        <w:t>certificazione</w:t>
      </w:r>
      <w:proofErr w:type="spellEnd"/>
      <w:r>
        <w:t xml:space="preserve"> non </w:t>
      </w:r>
      <w:proofErr w:type="spellStart"/>
      <w:r>
        <w:t>ammissibile</w:t>
      </w:r>
      <w:proofErr w:type="spellEnd"/>
      <w:r>
        <w:t>)</w:t>
      </w:r>
    </w:p>
    <w:p w14:paraId="23A7DEE4" w14:textId="77777777" w:rsidR="00C1277D" w:rsidRDefault="00C1277D">
      <w:pPr>
        <w:spacing w:line="240" w:lineRule="auto"/>
        <w:jc w:val="both"/>
      </w:pPr>
    </w:p>
    <w:p w14:paraId="7A1EA4E5" w14:textId="77777777" w:rsidR="00C1277D" w:rsidRDefault="00C1277D">
      <w:pPr>
        <w:spacing w:line="240" w:lineRule="auto"/>
        <w:jc w:val="both"/>
      </w:pPr>
    </w:p>
    <w:p w14:paraId="04A8DDC1" w14:textId="77777777" w:rsidR="00C1277D" w:rsidRDefault="001B6FD9">
      <w:pPr>
        <w:spacing w:line="240" w:lineRule="auto"/>
        <w:jc w:val="both"/>
      </w:pPr>
      <w:r>
        <w:pict w14:anchorId="2902AA29">
          <v:rect id="_x0000_i1025" style="width:0;height:1.5pt" o:hralign="center" o:hrstd="t" o:hr="t" fillcolor="#a0a0a0" stroked="f"/>
        </w:pict>
      </w:r>
    </w:p>
    <w:p w14:paraId="5D4FF2A1" w14:textId="77777777" w:rsidR="00C1277D" w:rsidRDefault="00C1277D">
      <w:pPr>
        <w:spacing w:line="240" w:lineRule="auto"/>
        <w:jc w:val="both"/>
      </w:pPr>
    </w:p>
    <w:p w14:paraId="5F1BE932" w14:textId="77777777" w:rsidR="00C1277D" w:rsidRDefault="001B6FD9">
      <w:pPr>
        <w:jc w:val="center"/>
        <w:rPr>
          <w:b/>
          <w:i/>
        </w:rPr>
      </w:pPr>
      <w:r>
        <w:rPr>
          <w:b/>
        </w:rPr>
        <w:t xml:space="preserve">Cassini </w:t>
      </w:r>
      <w:r>
        <w:rPr>
          <w:b/>
          <w:i/>
        </w:rPr>
        <w:t>Senior</w:t>
      </w:r>
    </w:p>
    <w:p w14:paraId="4CCE13C8" w14:textId="77777777" w:rsidR="00C1277D" w:rsidRDefault="00C1277D">
      <w:pPr>
        <w:jc w:val="center"/>
        <w:rPr>
          <w:b/>
          <w:i/>
        </w:rPr>
      </w:pPr>
    </w:p>
    <w:p w14:paraId="18D9B9B9" w14:textId="77777777" w:rsidR="00C1277D" w:rsidRDefault="00C1277D">
      <w:pPr>
        <w:jc w:val="both"/>
      </w:pPr>
    </w:p>
    <w:p w14:paraId="73B6AE6B" w14:textId="77777777" w:rsidR="00C1277D" w:rsidRDefault="001B6FD9">
      <w:pPr>
        <w:jc w:val="bot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Descrizione</w:t>
      </w:r>
      <w:proofErr w:type="spellEnd"/>
    </w:p>
    <w:p w14:paraId="424E3243" w14:textId="77777777" w:rsidR="00C1277D" w:rsidRDefault="00C1277D">
      <w:pPr>
        <w:jc w:val="both"/>
        <w:rPr>
          <w:b/>
        </w:rPr>
      </w:pPr>
    </w:p>
    <w:p w14:paraId="4CEB03B0" w14:textId="77777777" w:rsidR="00C1277D" w:rsidRDefault="001B6FD9">
      <w:pPr>
        <w:numPr>
          <w:ilvl w:val="0"/>
          <w:numId w:val="9"/>
        </w:numPr>
        <w:jc w:val="both"/>
      </w:pPr>
      <w:proofErr w:type="spellStart"/>
      <w:proofErr w:type="gramStart"/>
      <w:r>
        <w:t>Progetto</w:t>
      </w:r>
      <w:proofErr w:type="spellEnd"/>
      <w:r>
        <w:t>:</w:t>
      </w:r>
      <w:proofErr w:type="gramEnd"/>
      <w:r>
        <w:t xml:space="preserve"> </w:t>
      </w:r>
      <w:proofErr w:type="spellStart"/>
      <w:r>
        <w:t>organizzazione</w:t>
      </w:r>
      <w:proofErr w:type="spellEnd"/>
      <w:r>
        <w:t xml:space="preserve"> di un </w:t>
      </w:r>
      <w:proofErr w:type="spellStart"/>
      <w:r>
        <w:rPr>
          <w:b/>
        </w:rPr>
        <w:t>convegno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internazionale</w:t>
      </w:r>
      <w:proofErr w:type="spellEnd"/>
      <w:r>
        <w:t xml:space="preserve"> o di un </w:t>
      </w:r>
      <w:proofErr w:type="spellStart"/>
      <w:r>
        <w:rPr>
          <w:b/>
        </w:rPr>
        <w:t>ciclo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seminari</w:t>
      </w:r>
      <w:proofErr w:type="spellEnd"/>
      <w:r>
        <w:t>.</w:t>
      </w:r>
    </w:p>
    <w:p w14:paraId="6EF95E7C" w14:textId="77777777" w:rsidR="00C1277D" w:rsidRDefault="001B6FD9">
      <w:pPr>
        <w:numPr>
          <w:ilvl w:val="0"/>
          <w:numId w:val="9"/>
        </w:numPr>
        <w:jc w:val="both"/>
      </w:pPr>
      <w:proofErr w:type="spellStart"/>
      <w:r>
        <w:t>Finanziamento</w:t>
      </w:r>
      <w:proofErr w:type="spellEnd"/>
      <w:r>
        <w:t xml:space="preserve"> da parte </w:t>
      </w:r>
      <w:proofErr w:type="spellStart"/>
      <w:r>
        <w:t>dell’Ambasciata</w:t>
      </w:r>
      <w:proofErr w:type="spellEnd"/>
      <w:r>
        <w:t xml:space="preserve"> di Francia in </w:t>
      </w:r>
      <w:proofErr w:type="gramStart"/>
      <w:r>
        <w:t>Italia:</w:t>
      </w:r>
      <w:proofErr w:type="gramEnd"/>
      <w:r>
        <w:t xml:space="preserve"> 1000 </w:t>
      </w:r>
      <w:r>
        <w:rPr>
          <w:color w:val="00000A"/>
        </w:rPr>
        <w:t>€</w:t>
      </w:r>
      <w:r>
        <w:t xml:space="preserve">. </w:t>
      </w:r>
    </w:p>
    <w:p w14:paraId="6FAABC4C" w14:textId="77777777" w:rsidR="00C1277D" w:rsidRDefault="00C1277D">
      <w:pPr>
        <w:ind w:left="720"/>
        <w:jc w:val="both"/>
      </w:pPr>
    </w:p>
    <w:p w14:paraId="04069631" w14:textId="77777777" w:rsidR="00C1277D" w:rsidRDefault="00C1277D">
      <w:pPr>
        <w:jc w:val="both"/>
      </w:pPr>
    </w:p>
    <w:p w14:paraId="0BBC7C8B" w14:textId="77777777" w:rsidR="00C1277D" w:rsidRDefault="001B6FD9">
      <w:pPr>
        <w:jc w:val="both"/>
        <w:rPr>
          <w:b/>
        </w:rPr>
      </w:pPr>
      <w:r>
        <w:rPr>
          <w:b/>
        </w:rPr>
        <w:t xml:space="preserve">B. </w:t>
      </w:r>
      <w:proofErr w:type="spellStart"/>
      <w:r>
        <w:rPr>
          <w:b/>
        </w:rPr>
        <w:t>Requisiti</w:t>
      </w:r>
      <w:proofErr w:type="spellEnd"/>
      <w:r>
        <w:rPr>
          <w:b/>
        </w:rPr>
        <w:t xml:space="preserve"> per l’</w:t>
      </w:r>
      <w:proofErr w:type="spellStart"/>
      <w:r>
        <w:rPr>
          <w:b/>
        </w:rPr>
        <w:t>ammissibilità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svolgimento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manifestazione</w:t>
      </w:r>
      <w:proofErr w:type="spellEnd"/>
    </w:p>
    <w:p w14:paraId="59029073" w14:textId="77777777" w:rsidR="00C1277D" w:rsidRDefault="00C1277D">
      <w:pPr>
        <w:jc w:val="both"/>
        <w:rPr>
          <w:b/>
        </w:rPr>
      </w:pPr>
    </w:p>
    <w:p w14:paraId="526C6F35" w14:textId="77777777" w:rsidR="00C1277D" w:rsidRDefault="001B6FD9">
      <w:pPr>
        <w:numPr>
          <w:ilvl w:val="0"/>
          <w:numId w:val="7"/>
        </w:numPr>
        <w:jc w:val="both"/>
      </w:pPr>
      <w:r>
        <w:t xml:space="preserve">Il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afferire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universitaria</w:t>
      </w:r>
      <w:proofErr w:type="spellEnd"/>
      <w:r>
        <w:t xml:space="preserve"> o ad un ente di </w:t>
      </w:r>
      <w:proofErr w:type="spellStart"/>
      <w:r>
        <w:t>ricerca</w:t>
      </w:r>
      <w:proofErr w:type="spellEnd"/>
      <w:r>
        <w:t xml:space="preserve"> italiano. </w:t>
      </w:r>
    </w:p>
    <w:p w14:paraId="24F31F85" w14:textId="77777777" w:rsidR="00C1277D" w:rsidRDefault="001B6FD9">
      <w:pPr>
        <w:numPr>
          <w:ilvl w:val="0"/>
          <w:numId w:val="7"/>
        </w:numPr>
        <w:jc w:val="both"/>
      </w:pPr>
      <w:proofErr w:type="spellStart"/>
      <w:r>
        <w:t>Dovrà</w:t>
      </w:r>
      <w:proofErr w:type="spellEnd"/>
      <w:r>
        <w:t xml:space="preserve"> </w:t>
      </w:r>
      <w:proofErr w:type="spellStart"/>
      <w:r>
        <w:t>presentare</w:t>
      </w:r>
      <w:proofErr w:type="spellEnd"/>
      <w:r>
        <w:t xml:space="preserve"> un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comprenda</w:t>
      </w:r>
      <w:proofErr w:type="spellEnd"/>
      <w:r>
        <w:t xml:space="preserve"> </w:t>
      </w:r>
      <w:proofErr w:type="spellStart"/>
      <w:r>
        <w:rPr>
          <w:b/>
        </w:rPr>
        <w:t>titolo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argomento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descrizione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formula </w:t>
      </w:r>
      <w:proofErr w:type="spellStart"/>
      <w:r>
        <w:rPr>
          <w:b/>
        </w:rPr>
        <w:t>scelta</w:t>
      </w:r>
      <w:proofErr w:type="spellEnd"/>
      <w:r>
        <w:rPr>
          <w:b/>
        </w:rPr>
        <w:t>, programma</w:t>
      </w:r>
      <w:r>
        <w:t xml:space="preserve"> (con i </w:t>
      </w:r>
      <w:proofErr w:type="spellStart"/>
      <w:r>
        <w:t>nomi</w:t>
      </w:r>
      <w:proofErr w:type="spellEnd"/>
      <w:r>
        <w:t xml:space="preserve"> e le </w:t>
      </w:r>
      <w:proofErr w:type="spellStart"/>
      <w:r>
        <w:t>qualifiche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ospiti</w:t>
      </w:r>
      <w:proofErr w:type="spellEnd"/>
      <w:r>
        <w:t xml:space="preserve"> </w:t>
      </w:r>
      <w:proofErr w:type="spellStart"/>
      <w:r>
        <w:t>previ</w:t>
      </w:r>
      <w:r>
        <w:t>sti</w:t>
      </w:r>
      <w:proofErr w:type="spellEnd"/>
      <w:r>
        <w:t xml:space="preserve">), </w:t>
      </w:r>
      <w:proofErr w:type="spellStart"/>
      <w:r>
        <w:rPr>
          <w:b/>
        </w:rPr>
        <w:t>preventivo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spesa</w:t>
      </w:r>
      <w:proofErr w:type="spellEnd"/>
      <w:r>
        <w:t xml:space="preserve"> e </w:t>
      </w:r>
      <w:proofErr w:type="spellStart"/>
      <w:r>
        <w:rPr>
          <w:b/>
        </w:rPr>
        <w:t>indicazione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comitato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scientifico</w:t>
      </w:r>
      <w:proofErr w:type="spellEnd"/>
      <w:r>
        <w:t xml:space="preserve"> (</w:t>
      </w:r>
      <w:proofErr w:type="spellStart"/>
      <w:r>
        <w:t>completo</w:t>
      </w:r>
      <w:proofErr w:type="spellEnd"/>
      <w:r>
        <w:t xml:space="preserve"> di nome e </w:t>
      </w:r>
      <w:proofErr w:type="spellStart"/>
      <w:r>
        <w:t>qualifica</w:t>
      </w:r>
      <w:proofErr w:type="spellEnd"/>
      <w:r>
        <w:t xml:space="preserve"> dei </w:t>
      </w:r>
      <w:proofErr w:type="spellStart"/>
      <w:r>
        <w:t>membri</w:t>
      </w:r>
      <w:proofErr w:type="spellEnd"/>
      <w:r>
        <w:t xml:space="preserve">). </w:t>
      </w:r>
    </w:p>
    <w:p w14:paraId="1E0CEDF0" w14:textId="3A58D106" w:rsidR="00C1277D" w:rsidRDefault="001B6FD9">
      <w:pPr>
        <w:numPr>
          <w:ilvl w:val="0"/>
          <w:numId w:val="7"/>
        </w:numPr>
        <w:jc w:val="both"/>
      </w:pPr>
      <w:r>
        <w:t xml:space="preserve">La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svolgersi</w:t>
      </w:r>
      <w:proofErr w:type="spellEnd"/>
      <w:r>
        <w:t xml:space="preserve"> in un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compreso</w:t>
      </w:r>
      <w:proofErr w:type="spellEnd"/>
      <w:r>
        <w:t xml:space="preserve"> tra il 1° </w:t>
      </w:r>
      <w:proofErr w:type="spellStart"/>
      <w:r>
        <w:t>settembre</w:t>
      </w:r>
      <w:proofErr w:type="spellEnd"/>
      <w:r>
        <w:t xml:space="preserve"> 202</w:t>
      </w:r>
      <w:r w:rsidR="00222AF6">
        <w:t>2</w:t>
      </w:r>
      <w:r>
        <w:t xml:space="preserve"> </w:t>
      </w:r>
      <w:proofErr w:type="spellStart"/>
      <w:r>
        <w:t>ed</w:t>
      </w:r>
      <w:proofErr w:type="spellEnd"/>
      <w:r>
        <w:t xml:space="preserve"> il 30 </w:t>
      </w:r>
      <w:proofErr w:type="spellStart"/>
      <w:r>
        <w:t>giugno</w:t>
      </w:r>
      <w:proofErr w:type="spellEnd"/>
      <w:r>
        <w:t xml:space="preserve"> 202</w:t>
      </w:r>
      <w:r w:rsidR="00222AF6">
        <w:t>3</w:t>
      </w:r>
      <w:r>
        <w:t xml:space="preserve">. Il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all’Ambasc</w:t>
      </w:r>
      <w:r>
        <w:t>iata</w:t>
      </w:r>
      <w:proofErr w:type="spellEnd"/>
      <w:r>
        <w:t xml:space="preserve"> di Francia in Italia la data </w:t>
      </w:r>
      <w:proofErr w:type="spellStart"/>
      <w:r>
        <w:t>esatta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appena</w:t>
      </w:r>
      <w:proofErr w:type="spellEnd"/>
      <w:r>
        <w:t xml:space="preserve"> ne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conferma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e </w:t>
      </w:r>
      <w:proofErr w:type="spellStart"/>
      <w:r>
        <w:t>inviare</w:t>
      </w:r>
      <w:proofErr w:type="spellEnd"/>
      <w:r>
        <w:t xml:space="preserve"> un programma </w:t>
      </w:r>
      <w:proofErr w:type="spellStart"/>
      <w:r>
        <w:t>riportante</w:t>
      </w:r>
      <w:proofErr w:type="spellEnd"/>
      <w:r>
        <w:t xml:space="preserve"> i </w:t>
      </w:r>
      <w:proofErr w:type="spellStart"/>
      <w:r>
        <w:t>loghi</w:t>
      </w:r>
      <w:proofErr w:type="spellEnd"/>
      <w:r>
        <w:t xml:space="preserve"> </w:t>
      </w:r>
      <w:proofErr w:type="spellStart"/>
      <w:r>
        <w:t>dell’Ambasciata</w:t>
      </w:r>
      <w:proofErr w:type="spellEnd"/>
      <w:r>
        <w:t xml:space="preserve"> di Francia in Italia e </w:t>
      </w:r>
      <w:proofErr w:type="spellStart"/>
      <w:r>
        <w:t>dell’Institut</w:t>
      </w:r>
      <w:proofErr w:type="spellEnd"/>
      <w:r>
        <w:t xml:space="preserve"> français Italia </w:t>
      </w:r>
      <w:proofErr w:type="spellStart"/>
      <w:r>
        <w:t>all’indirizzo</w:t>
      </w:r>
      <w:proofErr w:type="spellEnd"/>
      <w:r>
        <w:t xml:space="preserve"> </w:t>
      </w:r>
      <w:hyperlink r:id="rId12">
        <w:r>
          <w:rPr>
            <w:color w:val="1155CC"/>
            <w:u w:val="single"/>
          </w:rPr>
          <w:t>cassini.senior@institutfrancais.it</w:t>
        </w:r>
      </w:hyperlink>
      <w:r>
        <w:t>.</w:t>
      </w:r>
    </w:p>
    <w:p w14:paraId="7110C1A3" w14:textId="77777777" w:rsidR="00C1277D" w:rsidRDefault="001B6FD9">
      <w:pPr>
        <w:ind w:left="720"/>
        <w:jc w:val="both"/>
      </w:pPr>
      <w:r>
        <w:t xml:space="preserve">Il programma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andrà</w:t>
      </w:r>
      <w:proofErr w:type="spellEnd"/>
      <w:r>
        <w:t xml:space="preserve"> </w:t>
      </w:r>
      <w:proofErr w:type="spellStart"/>
      <w:r>
        <w:t>divulgato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ospita</w:t>
      </w:r>
      <w:proofErr w:type="spellEnd"/>
      <w:r>
        <w:t xml:space="preserve"> l’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nonché</w:t>
      </w:r>
      <w:proofErr w:type="spellEnd"/>
      <w:r>
        <w:t xml:space="preserve"> su </w:t>
      </w:r>
      <w:proofErr w:type="spellStart"/>
      <w:r>
        <w:t>quelli</w:t>
      </w:r>
      <w:proofErr w:type="spellEnd"/>
      <w:r>
        <w:t xml:space="preserve"> delle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istituzioni</w:t>
      </w:r>
      <w:proofErr w:type="spellEnd"/>
      <w:r>
        <w:t xml:space="preserve"> </w:t>
      </w:r>
      <w:proofErr w:type="spellStart"/>
      <w:r>
        <w:t>ospiti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. Un </w:t>
      </w:r>
      <w:proofErr w:type="spellStart"/>
      <w:r>
        <w:t>resoconto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</w:t>
      </w:r>
      <w:r>
        <w:t>nifestazione</w:t>
      </w:r>
      <w:proofErr w:type="spellEnd"/>
      <w:r>
        <w:t xml:space="preserve"> (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corredato</w:t>
      </w:r>
      <w:proofErr w:type="spellEnd"/>
      <w:r>
        <w:t xml:space="preserve"> di </w:t>
      </w:r>
      <w:proofErr w:type="spellStart"/>
      <w:r>
        <w:t>foto</w:t>
      </w:r>
      <w:proofErr w:type="spellEnd"/>
      <w:r>
        <w:t xml:space="preserve"> e/o </w:t>
      </w:r>
      <w:proofErr w:type="spellStart"/>
      <w:r>
        <w:t>video</w:t>
      </w:r>
      <w:proofErr w:type="spellEnd"/>
      <w:r>
        <w:t xml:space="preserve">) </w:t>
      </w:r>
      <w:proofErr w:type="spellStart"/>
      <w:r>
        <w:t>andrà</w:t>
      </w:r>
      <w:proofErr w:type="spellEnd"/>
      <w:r>
        <w:t xml:space="preserve"> </w:t>
      </w:r>
      <w:proofErr w:type="spellStart"/>
      <w:r>
        <w:t>trasmesso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e non </w:t>
      </w:r>
      <w:proofErr w:type="spellStart"/>
      <w:r>
        <w:t>oltre</w:t>
      </w:r>
      <w:proofErr w:type="spellEnd"/>
      <w:r>
        <w:t xml:space="preserve"> 30 </w:t>
      </w:r>
      <w:proofErr w:type="spellStart"/>
      <w:r>
        <w:t>giorni</w:t>
      </w:r>
      <w:proofErr w:type="spellEnd"/>
      <w:r>
        <w:t xml:space="preserve"> dal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, al fine di </w:t>
      </w:r>
      <w:proofErr w:type="spellStart"/>
      <w:r>
        <w:t>permetterne</w:t>
      </w:r>
      <w:proofErr w:type="spellEnd"/>
      <w:r>
        <w:t xml:space="preserve"> la </w:t>
      </w:r>
      <w:proofErr w:type="spellStart"/>
      <w:r>
        <w:t>valorizzazione</w:t>
      </w:r>
      <w:proofErr w:type="spellEnd"/>
      <w:r>
        <w:t xml:space="preserve">. </w:t>
      </w:r>
    </w:p>
    <w:p w14:paraId="2AE185EC" w14:textId="77777777" w:rsidR="00C1277D" w:rsidRDefault="001B6FD9">
      <w:pPr>
        <w:numPr>
          <w:ilvl w:val="0"/>
          <w:numId w:val="7"/>
        </w:numPr>
        <w:jc w:val="both"/>
      </w:pPr>
      <w:proofErr w:type="spellStart"/>
      <w:r>
        <w:t>Eventuali</w:t>
      </w:r>
      <w:proofErr w:type="spellEnd"/>
      <w:r>
        <w:t xml:space="preserve"> </w:t>
      </w:r>
      <w:proofErr w:type="spellStart"/>
      <w:r>
        <w:t>rimanenze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finanziamento</w:t>
      </w:r>
      <w:proofErr w:type="spellEnd"/>
      <w:r>
        <w:t xml:space="preserve"> </w:t>
      </w:r>
      <w:proofErr w:type="spellStart"/>
      <w:r>
        <w:t>erogato</w:t>
      </w:r>
      <w:proofErr w:type="spellEnd"/>
      <w:r>
        <w:t xml:space="preserve"> </w:t>
      </w:r>
      <w:proofErr w:type="spellStart"/>
      <w:r>
        <w:t>andranno</w:t>
      </w:r>
      <w:proofErr w:type="spellEnd"/>
      <w:r>
        <w:t xml:space="preserve"> </w:t>
      </w:r>
      <w:proofErr w:type="spellStart"/>
      <w:r>
        <w:t>restituite</w:t>
      </w:r>
      <w:proofErr w:type="spellEnd"/>
      <w:r>
        <w:t xml:space="preserve"> </w:t>
      </w:r>
      <w:proofErr w:type="spellStart"/>
      <w:r>
        <w:t>all’Ambasciata</w:t>
      </w:r>
      <w:proofErr w:type="spellEnd"/>
      <w:r>
        <w:t xml:space="preserve"> di Francia</w:t>
      </w:r>
      <w:r>
        <w:t xml:space="preserve">. Il </w:t>
      </w:r>
      <w:proofErr w:type="spellStart"/>
      <w:r>
        <w:t>finanziamento</w:t>
      </w:r>
      <w:proofErr w:type="spellEnd"/>
      <w:r>
        <w:t xml:space="preserve"> </w:t>
      </w:r>
      <w:proofErr w:type="spellStart"/>
      <w:r>
        <w:t>andrà</w:t>
      </w:r>
      <w:proofErr w:type="spellEnd"/>
      <w:r>
        <w:t xml:space="preserve"> </w:t>
      </w:r>
      <w:proofErr w:type="spellStart"/>
      <w:r>
        <w:t>reso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sua </w:t>
      </w:r>
      <w:proofErr w:type="spellStart"/>
      <w:r>
        <w:t>interezza</w:t>
      </w:r>
      <w:proofErr w:type="spellEnd"/>
      <w:r>
        <w:t xml:space="preserve"> </w:t>
      </w:r>
      <w:proofErr w:type="spellStart"/>
      <w:r>
        <w:t>qualora</w:t>
      </w:r>
      <w:proofErr w:type="spellEnd"/>
      <w:r>
        <w:t xml:space="preserve"> il </w:t>
      </w:r>
      <w:proofErr w:type="spellStart"/>
      <w:r>
        <w:t>candidato</w:t>
      </w:r>
      <w:proofErr w:type="spellEnd"/>
      <w:r>
        <w:t xml:space="preserve"> non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ottemperare</w:t>
      </w:r>
      <w:proofErr w:type="spellEnd"/>
      <w:r>
        <w:t xml:space="preserve"> ai </w:t>
      </w:r>
      <w:proofErr w:type="spellStart"/>
      <w:r>
        <w:t>parametri</w:t>
      </w:r>
      <w:proofErr w:type="spellEnd"/>
      <w:r>
        <w:t xml:space="preserve"> di </w:t>
      </w:r>
      <w:proofErr w:type="spellStart"/>
      <w:r>
        <w:t>attribuzione</w:t>
      </w:r>
      <w:proofErr w:type="spellEnd"/>
      <w:r>
        <w:t xml:space="preserve">, o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annullamento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. Ogni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inerente</w:t>
      </w:r>
      <w:proofErr w:type="spellEnd"/>
      <w:r>
        <w:t xml:space="preserve"> il programma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notificata</w:t>
      </w:r>
      <w:proofErr w:type="spellEnd"/>
      <w:r>
        <w:t xml:space="preserve"> in</w:t>
      </w:r>
      <w:r>
        <w:t xml:space="preserve"> </w:t>
      </w:r>
      <w:proofErr w:type="spellStart"/>
      <w:r>
        <w:t>anticipo</w:t>
      </w:r>
      <w:proofErr w:type="spellEnd"/>
      <w:r>
        <w:t xml:space="preserve"> </w:t>
      </w:r>
      <w:proofErr w:type="spellStart"/>
      <w:r>
        <w:t>all’Ambasciata</w:t>
      </w:r>
      <w:proofErr w:type="spellEnd"/>
      <w:r>
        <w:t xml:space="preserve"> di Francia in Italia. </w:t>
      </w:r>
    </w:p>
    <w:p w14:paraId="28DB8461" w14:textId="77777777" w:rsidR="00C1277D" w:rsidRDefault="001B6FD9">
      <w:pPr>
        <w:numPr>
          <w:ilvl w:val="0"/>
          <w:numId w:val="7"/>
        </w:numPr>
        <w:jc w:val="both"/>
      </w:pPr>
      <w:r>
        <w:t xml:space="preserve">Il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bando</w:t>
      </w:r>
      <w:proofErr w:type="spellEnd"/>
      <w:r>
        <w:t xml:space="preserve"> è aperto a tutte le discipline </w:t>
      </w:r>
      <w:proofErr w:type="spellStart"/>
      <w:r>
        <w:t>universitarie</w:t>
      </w:r>
      <w:proofErr w:type="spellEnd"/>
      <w:r>
        <w:t xml:space="preserve"> e </w:t>
      </w:r>
      <w:proofErr w:type="spellStart"/>
      <w:r>
        <w:t>scientifiche</w:t>
      </w:r>
      <w:proofErr w:type="spellEnd"/>
      <w:r>
        <w:t xml:space="preserve">.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rivolta</w:t>
      </w:r>
      <w:proofErr w:type="spellEnd"/>
      <w:r>
        <w:t xml:space="preserve"> ai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rispondano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 </w:t>
      </w:r>
      <w:proofErr w:type="spellStart"/>
      <w:r>
        <w:t>multidisciplinare</w:t>
      </w:r>
      <w:proofErr w:type="spellEnd"/>
      <w:r>
        <w:t xml:space="preserve">. </w:t>
      </w:r>
    </w:p>
    <w:p w14:paraId="08724852" w14:textId="77777777" w:rsidR="00C1277D" w:rsidRDefault="00C1277D">
      <w:pPr>
        <w:ind w:left="720"/>
        <w:jc w:val="both"/>
      </w:pPr>
    </w:p>
    <w:p w14:paraId="234D256B" w14:textId="7C579689" w:rsidR="00C1277D" w:rsidRDefault="00C1277D">
      <w:pPr>
        <w:jc w:val="both"/>
      </w:pPr>
    </w:p>
    <w:p w14:paraId="47371149" w14:textId="77777777" w:rsidR="00222AF6" w:rsidRDefault="00222AF6">
      <w:pPr>
        <w:jc w:val="both"/>
      </w:pPr>
    </w:p>
    <w:p w14:paraId="61A1331D" w14:textId="77777777" w:rsidR="00C1277D" w:rsidRDefault="001B6FD9">
      <w:pPr>
        <w:jc w:val="both"/>
        <w:rPr>
          <w:b/>
        </w:rPr>
      </w:pPr>
      <w:r>
        <w:rPr>
          <w:b/>
        </w:rPr>
        <w:lastRenderedPageBreak/>
        <w:t xml:space="preserve">C. </w:t>
      </w:r>
      <w:proofErr w:type="spellStart"/>
      <w:r>
        <w:rPr>
          <w:b/>
        </w:rPr>
        <w:t>Modalità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candidatur</w:t>
      </w:r>
      <w:r>
        <w:rPr>
          <w:b/>
        </w:rPr>
        <w:t>a</w:t>
      </w:r>
      <w:proofErr w:type="spellEnd"/>
    </w:p>
    <w:p w14:paraId="0032D70D" w14:textId="77777777" w:rsidR="00C1277D" w:rsidRDefault="00C1277D">
      <w:pPr>
        <w:jc w:val="both"/>
        <w:rPr>
          <w:b/>
        </w:rPr>
      </w:pPr>
    </w:p>
    <w:p w14:paraId="3970B656" w14:textId="77777777" w:rsidR="00C1277D" w:rsidRDefault="001B6FD9">
      <w:pPr>
        <w:numPr>
          <w:ilvl w:val="0"/>
          <w:numId w:val="6"/>
        </w:numPr>
        <w:jc w:val="both"/>
      </w:pPr>
      <w:proofErr w:type="spellStart"/>
      <w:r>
        <w:t>Compilare</w:t>
      </w:r>
      <w:proofErr w:type="spellEnd"/>
      <w:r>
        <w:t xml:space="preserve"> il </w:t>
      </w:r>
      <w:hyperlink r:id="rId13">
        <w:r>
          <w:rPr>
            <w:color w:val="1155CC"/>
            <w:u w:val="single"/>
          </w:rPr>
          <w:t xml:space="preserve">modulo di </w:t>
        </w:r>
        <w:proofErr w:type="spellStart"/>
        <w:r>
          <w:rPr>
            <w:color w:val="1155CC"/>
            <w:u w:val="single"/>
          </w:rPr>
          <w:t>candidatura</w:t>
        </w:r>
        <w:proofErr w:type="spellEnd"/>
      </w:hyperlink>
      <w:r>
        <w:t xml:space="preserve"> </w:t>
      </w:r>
      <w:r>
        <w:rPr>
          <w:b/>
        </w:rPr>
        <w:t xml:space="preserve">in </w:t>
      </w:r>
      <w:proofErr w:type="spellStart"/>
      <w:r>
        <w:rPr>
          <w:b/>
        </w:rPr>
        <w:t>francese</w:t>
      </w:r>
      <w:proofErr w:type="spellEnd"/>
      <w:r>
        <w:rPr>
          <w:b/>
        </w:rPr>
        <w:t xml:space="preserve"> o in </w:t>
      </w:r>
      <w:proofErr w:type="spellStart"/>
      <w:r>
        <w:rPr>
          <w:b/>
        </w:rPr>
        <w:t>inglese</w:t>
      </w:r>
      <w:proofErr w:type="spellEnd"/>
      <w:r>
        <w:t xml:space="preserve"> e </w:t>
      </w:r>
      <w:proofErr w:type="spellStart"/>
      <w:r>
        <w:t>cliccare</w:t>
      </w:r>
      <w:proofErr w:type="spellEnd"/>
      <w:r>
        <w:t xml:space="preserve"> su “</w:t>
      </w:r>
      <w:proofErr w:type="spellStart"/>
      <w:r>
        <w:t>Invia</w:t>
      </w:r>
      <w:proofErr w:type="spellEnd"/>
      <w:r>
        <w:t xml:space="preserve">”. </w:t>
      </w:r>
    </w:p>
    <w:p w14:paraId="340FC5F4" w14:textId="77777777" w:rsidR="00C1277D" w:rsidRDefault="001B6FD9">
      <w:pPr>
        <w:numPr>
          <w:ilvl w:val="0"/>
          <w:numId w:val="6"/>
        </w:numPr>
        <w:jc w:val="both"/>
      </w:pPr>
      <w:r>
        <w:t xml:space="preserve">Un PDF </w:t>
      </w:r>
      <w:proofErr w:type="spellStart"/>
      <w:r>
        <w:t>del</w:t>
      </w:r>
      <w:proofErr w:type="spellEnd"/>
      <w:r>
        <w:t xml:space="preserve"> modulo di </w:t>
      </w:r>
      <w:proofErr w:type="spellStart"/>
      <w:r>
        <w:t>can</w:t>
      </w:r>
      <w:r>
        <w:t>didatura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generato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e </w:t>
      </w:r>
      <w:proofErr w:type="spellStart"/>
      <w:r>
        <w:t>inviato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</w:t>
      </w:r>
      <w:proofErr w:type="spellStart"/>
      <w:r>
        <w:t>indicato</w:t>
      </w:r>
      <w:proofErr w:type="spellEnd"/>
      <w:r>
        <w:t xml:space="preserve"> dal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. </w:t>
      </w:r>
    </w:p>
    <w:p w14:paraId="5C29F928" w14:textId="77777777" w:rsidR="00C1277D" w:rsidRDefault="001B6FD9">
      <w:pPr>
        <w:numPr>
          <w:ilvl w:val="0"/>
          <w:numId w:val="6"/>
        </w:numPr>
        <w:jc w:val="both"/>
      </w:pPr>
      <w:r>
        <w:t xml:space="preserve">Una volta </w:t>
      </w:r>
      <w:proofErr w:type="spellStart"/>
      <w:r>
        <w:t>stampato</w:t>
      </w:r>
      <w:proofErr w:type="spellEnd"/>
      <w:r>
        <w:t xml:space="preserve">, il PDF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firmato</w:t>
      </w:r>
      <w:proofErr w:type="spellEnd"/>
      <w:r>
        <w:t xml:space="preserve"> dal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. </w:t>
      </w:r>
    </w:p>
    <w:p w14:paraId="5148535D" w14:textId="77777777" w:rsidR="00C1277D" w:rsidRDefault="001B6FD9">
      <w:pPr>
        <w:numPr>
          <w:ilvl w:val="0"/>
          <w:numId w:val="6"/>
        </w:numPr>
        <w:jc w:val="both"/>
      </w:pPr>
      <w:proofErr w:type="spellStart"/>
      <w:r>
        <w:t>Spedire</w:t>
      </w:r>
      <w:proofErr w:type="spellEnd"/>
      <w:r>
        <w:t xml:space="preserve"> via mail, </w:t>
      </w:r>
      <w:proofErr w:type="spellStart"/>
      <w:r>
        <w:t>all’indirizzo</w:t>
      </w:r>
      <w:proofErr w:type="spellEnd"/>
      <w:r>
        <w:t xml:space="preserve"> </w:t>
      </w:r>
      <w:hyperlink r:id="rId14">
        <w:r>
          <w:rPr>
            <w:color w:val="1155CC"/>
            <w:u w:val="single"/>
          </w:rPr>
          <w:t>cassini.senior@institutfrancais.it</w:t>
        </w:r>
      </w:hyperlink>
      <w:r>
        <w:t xml:space="preserve">, i </w:t>
      </w:r>
      <w:proofErr w:type="spellStart"/>
      <w:r>
        <w:t>documenti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in un </w:t>
      </w:r>
      <w:r>
        <w:rPr>
          <w:b/>
          <w:u w:val="single"/>
        </w:rPr>
        <w:t xml:space="preserve">file PDF </w:t>
      </w:r>
      <w:proofErr w:type="spellStart"/>
      <w:r>
        <w:rPr>
          <w:b/>
          <w:u w:val="single"/>
        </w:rPr>
        <w:t>unico</w:t>
      </w:r>
      <w:proofErr w:type="spellEnd"/>
      <w:r>
        <w:t xml:space="preserve"> e </w:t>
      </w:r>
      <w:proofErr w:type="spellStart"/>
      <w:r>
        <w:t>nell’ordine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proofErr w:type="gramStart"/>
      <w:r>
        <w:t>indicato</w:t>
      </w:r>
      <w:proofErr w:type="spellEnd"/>
      <w:r>
        <w:t>:</w:t>
      </w:r>
      <w:proofErr w:type="gramEnd"/>
      <w:r>
        <w:t xml:space="preserve"> </w:t>
      </w:r>
    </w:p>
    <w:p w14:paraId="5EB2FCD6" w14:textId="77777777" w:rsidR="00C1277D" w:rsidRDefault="001B6FD9">
      <w:pPr>
        <w:numPr>
          <w:ilvl w:val="0"/>
          <w:numId w:val="3"/>
        </w:numPr>
        <w:spacing w:line="240" w:lineRule="auto"/>
        <w:jc w:val="both"/>
      </w:pPr>
      <w:r>
        <w:t xml:space="preserve">Modulo di </w:t>
      </w:r>
      <w:proofErr w:type="spellStart"/>
      <w:r>
        <w:t>candidatura</w:t>
      </w:r>
      <w:proofErr w:type="spellEnd"/>
      <w:r>
        <w:t xml:space="preserve"> </w:t>
      </w:r>
      <w:proofErr w:type="spellStart"/>
      <w:r>
        <w:t>stampato</w:t>
      </w:r>
      <w:proofErr w:type="spellEnd"/>
      <w:r>
        <w:t xml:space="preserve"> e </w:t>
      </w:r>
      <w:proofErr w:type="spellStart"/>
      <w:proofErr w:type="gramStart"/>
      <w:r>
        <w:t>firmato</w:t>
      </w:r>
      <w:proofErr w:type="spellEnd"/>
      <w:r>
        <w:t>;</w:t>
      </w:r>
      <w:proofErr w:type="gramEnd"/>
    </w:p>
    <w:p w14:paraId="139A86B8" w14:textId="2392B78F" w:rsidR="00C1277D" w:rsidRDefault="001B6FD9">
      <w:pPr>
        <w:numPr>
          <w:ilvl w:val="0"/>
          <w:numId w:val="3"/>
        </w:numPr>
        <w:spacing w:line="240" w:lineRule="auto"/>
        <w:jc w:val="both"/>
      </w:pPr>
      <w:r>
        <w:t>Nota bio-</w:t>
      </w:r>
      <w:proofErr w:type="spellStart"/>
      <w:r>
        <w:t>bibliografica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progetto</w:t>
      </w:r>
      <w:proofErr w:type="spellEnd"/>
      <w:r w:rsidR="00222AF6">
        <w:t xml:space="preserve"> (in </w:t>
      </w:r>
      <w:proofErr w:type="spellStart"/>
      <w:r w:rsidR="00222AF6">
        <w:t>francese</w:t>
      </w:r>
      <w:proofErr w:type="spellEnd"/>
      <w:r w:rsidR="00222AF6">
        <w:t xml:space="preserve"> o in </w:t>
      </w:r>
      <w:proofErr w:type="spellStart"/>
      <w:r w:rsidR="00222AF6">
        <w:t>inglese</w:t>
      </w:r>
      <w:proofErr w:type="spellEnd"/>
      <w:proofErr w:type="gramStart"/>
      <w:r w:rsidR="00222AF6">
        <w:t>)</w:t>
      </w:r>
      <w:r>
        <w:t>;</w:t>
      </w:r>
      <w:proofErr w:type="gramEnd"/>
    </w:p>
    <w:p w14:paraId="2A2F06AE" w14:textId="44758682" w:rsidR="00C1277D" w:rsidRDefault="001B6FD9">
      <w:pPr>
        <w:numPr>
          <w:ilvl w:val="0"/>
          <w:numId w:val="3"/>
        </w:numPr>
        <w:spacing w:line="240" w:lineRule="auto"/>
        <w:jc w:val="both"/>
      </w:pPr>
      <w:proofErr w:type="spellStart"/>
      <w:r>
        <w:t>Bilancio</w:t>
      </w:r>
      <w:proofErr w:type="spellEnd"/>
      <w:r>
        <w:t xml:space="preserve"> </w:t>
      </w:r>
      <w:proofErr w:type="spellStart"/>
      <w:r>
        <w:t>preventiv</w:t>
      </w:r>
      <w:r>
        <w:t>o</w:t>
      </w:r>
      <w:proofErr w:type="spellEnd"/>
      <w:r>
        <w:t xml:space="preserve">* </w:t>
      </w:r>
      <w:proofErr w:type="spellStart"/>
      <w:r>
        <w:t>dell’evento</w:t>
      </w:r>
      <w:proofErr w:type="spellEnd"/>
      <w:r>
        <w:t xml:space="preserve"> (con </w:t>
      </w:r>
      <w:proofErr w:type="spellStart"/>
      <w:r>
        <w:t>dettaglio</w:t>
      </w:r>
      <w:proofErr w:type="spellEnd"/>
      <w:r>
        <w:t xml:space="preserve"> delle </w:t>
      </w:r>
      <w:proofErr w:type="spellStart"/>
      <w:r>
        <w:t>uscite</w:t>
      </w:r>
      <w:proofErr w:type="spellEnd"/>
      <w:r>
        <w:t xml:space="preserve"> e delle </w:t>
      </w:r>
      <w:proofErr w:type="spellStart"/>
      <w:r>
        <w:t>entrate</w:t>
      </w:r>
      <w:proofErr w:type="spellEnd"/>
      <w:r>
        <w:t xml:space="preserve"> </w:t>
      </w:r>
      <w:proofErr w:type="spellStart"/>
      <w:r>
        <w:t>previste</w:t>
      </w:r>
      <w:proofErr w:type="spellEnd"/>
      <w:r w:rsidR="00222AF6">
        <w:t xml:space="preserve"> – in </w:t>
      </w:r>
      <w:proofErr w:type="spellStart"/>
      <w:r w:rsidR="00222AF6">
        <w:t>francese</w:t>
      </w:r>
      <w:proofErr w:type="spellEnd"/>
      <w:r w:rsidR="00222AF6">
        <w:t xml:space="preserve"> o in </w:t>
      </w:r>
      <w:proofErr w:type="spellStart"/>
      <w:r w:rsidR="00222AF6">
        <w:t>inglese</w:t>
      </w:r>
      <w:proofErr w:type="spellEnd"/>
      <w:r>
        <w:t>).</w:t>
      </w:r>
    </w:p>
    <w:p w14:paraId="691FFFC6" w14:textId="77777777" w:rsidR="00C1277D" w:rsidRDefault="00C1277D"/>
    <w:p w14:paraId="0BA44279" w14:textId="77777777" w:rsidR="00C1277D" w:rsidRDefault="001B6FD9">
      <w:pPr>
        <w:spacing w:line="240" w:lineRule="auto"/>
        <w:jc w:val="both"/>
      </w:pPr>
      <w:r>
        <w:t>*</w:t>
      </w:r>
      <w:proofErr w:type="spellStart"/>
      <w:r>
        <w:t>Bilancio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 :</w:t>
      </w:r>
    </w:p>
    <w:p w14:paraId="3796D2E1" w14:textId="77777777" w:rsidR="00C1277D" w:rsidRDefault="001B6FD9">
      <w:pPr>
        <w:jc w:val="both"/>
      </w:pPr>
      <w:r>
        <w:t xml:space="preserve">- Il </w:t>
      </w:r>
      <w:proofErr w:type="spellStart"/>
      <w:r>
        <w:t>bilancio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equilibrato</w:t>
      </w:r>
      <w:proofErr w:type="spellEnd"/>
      <w:r>
        <w:t xml:space="preserve"> (</w:t>
      </w:r>
      <w:proofErr w:type="spellStart"/>
      <w:r>
        <w:t>spese</w:t>
      </w:r>
      <w:proofErr w:type="spellEnd"/>
      <w:r>
        <w:t xml:space="preserve"> = </w:t>
      </w:r>
      <w:proofErr w:type="spellStart"/>
      <w:r>
        <w:t>entrate</w:t>
      </w:r>
      <w:proofErr w:type="spellEnd"/>
      <w:proofErr w:type="gramStart"/>
      <w:r>
        <w:t>);</w:t>
      </w:r>
      <w:proofErr w:type="gramEnd"/>
      <w:r>
        <w:t xml:space="preserve"> un </w:t>
      </w:r>
      <w:proofErr w:type="spellStart"/>
      <w:r>
        <w:t>modello</w:t>
      </w:r>
      <w:proofErr w:type="spellEnd"/>
      <w:r>
        <w:t xml:space="preserve"> è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nostro </w:t>
      </w:r>
      <w:proofErr w:type="spellStart"/>
      <w:r>
        <w:t>sito</w:t>
      </w:r>
      <w:proofErr w:type="spellEnd"/>
      <w:r>
        <w:t xml:space="preserve"> web </w:t>
      </w:r>
    </w:p>
    <w:p w14:paraId="3024E10C" w14:textId="77777777" w:rsidR="00C1277D" w:rsidRDefault="001B6FD9">
      <w:pPr>
        <w:jc w:val="both"/>
      </w:pPr>
      <w:r>
        <w:t xml:space="preserve">- Se non </w:t>
      </w:r>
      <w:proofErr w:type="spellStart"/>
      <w:r>
        <w:t>corrisponde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realizzate</w:t>
      </w:r>
      <w:proofErr w:type="spellEnd"/>
      <w:r>
        <w:t xml:space="preserve">, il </w:t>
      </w:r>
      <w:proofErr w:type="spellStart"/>
      <w:r>
        <w:t>bilancio</w:t>
      </w:r>
      <w:proofErr w:type="spellEnd"/>
      <w:r>
        <w:t xml:space="preserve"> finale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 con il </w:t>
      </w:r>
      <w:proofErr w:type="spellStart"/>
      <w:r>
        <w:t>resoconto</w:t>
      </w:r>
      <w:proofErr w:type="spellEnd"/>
    </w:p>
    <w:p w14:paraId="11DA6500" w14:textId="77777777" w:rsidR="00C1277D" w:rsidRDefault="001B6FD9">
      <w:pPr>
        <w:jc w:val="both"/>
      </w:pPr>
      <w:r>
        <w:t xml:space="preserve">- I 1000 € </w:t>
      </w:r>
      <w:proofErr w:type="spellStart"/>
      <w:r>
        <w:t>previsti</w:t>
      </w:r>
      <w:proofErr w:type="spellEnd"/>
      <w:r>
        <w:t xml:space="preserve"> per il </w:t>
      </w:r>
      <w:proofErr w:type="spellStart"/>
      <w:r>
        <w:t>finanziamento</w:t>
      </w:r>
      <w:proofErr w:type="spellEnd"/>
      <w:r>
        <w:t xml:space="preserve"> Cassini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menzionati</w:t>
      </w:r>
      <w:proofErr w:type="spellEnd"/>
      <w:r>
        <w:t xml:space="preserve"> </w:t>
      </w:r>
      <w:proofErr w:type="spellStart"/>
      <w:r>
        <w:t>esplicitamente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lista delle </w:t>
      </w:r>
      <w:proofErr w:type="spellStart"/>
      <w:proofErr w:type="gramStart"/>
      <w:r>
        <w:t>entrate</w:t>
      </w:r>
      <w:proofErr w:type="spellEnd"/>
      <w:r>
        <w:t>;</w:t>
      </w:r>
      <w:proofErr w:type="gramEnd"/>
    </w:p>
    <w:p w14:paraId="02616A19" w14:textId="77777777" w:rsidR="00C1277D" w:rsidRDefault="001B6FD9">
      <w:pPr>
        <w:jc w:val="both"/>
      </w:pPr>
      <w:r>
        <w:t xml:space="preserve">- La </w:t>
      </w:r>
      <w:proofErr w:type="spellStart"/>
      <w:r>
        <w:t>contribuzione</w:t>
      </w:r>
      <w:proofErr w:type="spellEnd"/>
      <w:r>
        <w:t xml:space="preserve"> </w:t>
      </w:r>
      <w:proofErr w:type="spellStart"/>
      <w:r>
        <w:t>dell’università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figurare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bilancio</w:t>
      </w:r>
      <w:proofErr w:type="spellEnd"/>
      <w:r>
        <w:t xml:space="preserve"> (il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orario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personale non è </w:t>
      </w:r>
      <w:proofErr w:type="spellStart"/>
      <w:r>
        <w:t>ammissibile</w:t>
      </w:r>
      <w:proofErr w:type="spellEnd"/>
      <w:r>
        <w:t>, l’</w:t>
      </w:r>
      <w:proofErr w:type="spellStart"/>
      <w:r>
        <w:t>utilizzo</w:t>
      </w:r>
      <w:proofErr w:type="spellEnd"/>
      <w:r>
        <w:t xml:space="preserve"> di </w:t>
      </w:r>
      <w:proofErr w:type="spellStart"/>
      <w:r>
        <w:t>aule</w:t>
      </w:r>
      <w:proofErr w:type="spellEnd"/>
      <w:r>
        <w:t xml:space="preserve"> o di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valorizzato</w:t>
      </w:r>
      <w:proofErr w:type="spellEnd"/>
      <w:r>
        <w:t>).</w:t>
      </w:r>
    </w:p>
    <w:p w14:paraId="6E30044A" w14:textId="77777777" w:rsidR="00C1277D" w:rsidRDefault="00C1277D">
      <w:pPr>
        <w:jc w:val="both"/>
      </w:pPr>
    </w:p>
    <w:p w14:paraId="43218877" w14:textId="77777777" w:rsidR="00C1277D" w:rsidRDefault="00C1277D">
      <w:pPr>
        <w:jc w:val="both"/>
      </w:pPr>
    </w:p>
    <w:p w14:paraId="787D1844" w14:textId="77777777" w:rsidR="00C1277D" w:rsidRDefault="00C1277D">
      <w:pPr>
        <w:jc w:val="both"/>
      </w:pPr>
    </w:p>
    <w:p w14:paraId="7218DD24" w14:textId="77777777" w:rsidR="00C1277D" w:rsidRDefault="00C1277D"/>
    <w:sectPr w:rsidR="00C1277D">
      <w:headerReference w:type="default" r:id="rId15"/>
      <w:headerReference w:type="first" r:id="rId16"/>
      <w:footerReference w:type="first" r:id="rId17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30EF" w14:textId="77777777" w:rsidR="001B6FD9" w:rsidRDefault="001B6FD9">
      <w:pPr>
        <w:spacing w:line="240" w:lineRule="auto"/>
      </w:pPr>
      <w:r>
        <w:separator/>
      </w:r>
    </w:p>
  </w:endnote>
  <w:endnote w:type="continuationSeparator" w:id="0">
    <w:p w14:paraId="49D6F129" w14:textId="77777777" w:rsidR="001B6FD9" w:rsidRDefault="001B6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A3AA" w14:textId="77777777" w:rsidR="00C1277D" w:rsidRDefault="00C12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64E4" w14:textId="77777777" w:rsidR="001B6FD9" w:rsidRDefault="001B6FD9">
      <w:pPr>
        <w:spacing w:line="240" w:lineRule="auto"/>
      </w:pPr>
      <w:r>
        <w:separator/>
      </w:r>
    </w:p>
  </w:footnote>
  <w:footnote w:type="continuationSeparator" w:id="0">
    <w:p w14:paraId="3A9CFCEF" w14:textId="77777777" w:rsidR="001B6FD9" w:rsidRDefault="001B6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5EE1" w14:textId="77777777" w:rsidR="00C1277D" w:rsidRDefault="00C127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7AA" w14:textId="77777777" w:rsidR="00C1277D" w:rsidRDefault="00C127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CCF"/>
    <w:multiLevelType w:val="multilevel"/>
    <w:tmpl w:val="390AA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BE110D"/>
    <w:multiLevelType w:val="multilevel"/>
    <w:tmpl w:val="A98E4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5B09CD"/>
    <w:multiLevelType w:val="multilevel"/>
    <w:tmpl w:val="450E76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1363DE"/>
    <w:multiLevelType w:val="multilevel"/>
    <w:tmpl w:val="1018E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FC2C9C"/>
    <w:multiLevelType w:val="multilevel"/>
    <w:tmpl w:val="3800C0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3403F92"/>
    <w:multiLevelType w:val="multilevel"/>
    <w:tmpl w:val="1372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33CA1"/>
    <w:multiLevelType w:val="multilevel"/>
    <w:tmpl w:val="7C2E97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F34375"/>
    <w:multiLevelType w:val="multilevel"/>
    <w:tmpl w:val="3FFC23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BF92B15"/>
    <w:multiLevelType w:val="multilevel"/>
    <w:tmpl w:val="DBA633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D3D7CFB"/>
    <w:multiLevelType w:val="multilevel"/>
    <w:tmpl w:val="D8D2A3F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9A15B92"/>
    <w:multiLevelType w:val="multilevel"/>
    <w:tmpl w:val="8A2058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923C62"/>
    <w:multiLevelType w:val="multilevel"/>
    <w:tmpl w:val="655E4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7D"/>
    <w:rsid w:val="00156023"/>
    <w:rsid w:val="001B6FD9"/>
    <w:rsid w:val="00222AF6"/>
    <w:rsid w:val="009E1FED"/>
    <w:rsid w:val="00C1277D"/>
    <w:rsid w:val="00E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3FEC"/>
  <w15:docId w15:val="{777E69D1-25E5-4573-B539-362B9CCA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5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156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forms/d/e/1FAIpQLSdHPv4busX_rUGMae1Pku_8sduF199L_1Oqc-fDbpIDpV50lw/viewform?fbzx=-39665364772890519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cassini.junior@institutfrancais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ssini.junior@institutfrancais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1RbA5QO8AEYWFWNZFMsKR9LNANtsmDKcIe2bMkK1LelM/viewform?edit_requested=tru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ssini.junior@institutfrancais.it" TargetMode="External"/><Relationship Id="rId14" Type="http://schemas.openxmlformats.org/officeDocument/2006/relationships/hyperlink" Target="mailto:cassini.junior@institutfrancai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salaun</dc:creator>
  <cp:lastModifiedBy>xavier salaun</cp:lastModifiedBy>
  <cp:revision>2</cp:revision>
  <dcterms:created xsi:type="dcterms:W3CDTF">2022-02-22T10:37:00Z</dcterms:created>
  <dcterms:modified xsi:type="dcterms:W3CDTF">2022-02-22T10:37:00Z</dcterms:modified>
</cp:coreProperties>
</file>